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E6" w:rsidRDefault="00E32784" w:rsidP="00E32784">
      <w:pPr>
        <w:rPr>
          <w:rFonts w:ascii="Arial" w:hAnsi="Arial" w:cs="Arial"/>
          <w:b/>
          <w:i/>
          <w:sz w:val="32"/>
          <w:lang w:val="de-CH"/>
        </w:rPr>
      </w:pPr>
      <w:r w:rsidRPr="00E32784">
        <w:rPr>
          <w:rFonts w:ascii="Arial" w:hAnsi="Arial" w:cs="Arial"/>
          <w:b/>
          <w:i/>
          <w:sz w:val="32"/>
          <w:lang w:val="de-CH"/>
        </w:rPr>
        <w:t>Akte Peter Kneubühl</w:t>
      </w:r>
      <w:r w:rsidR="00043EE6">
        <w:rPr>
          <w:rFonts w:ascii="Arial" w:hAnsi="Arial" w:cs="Arial"/>
          <w:b/>
          <w:i/>
          <w:sz w:val="32"/>
          <w:lang w:val="de-CH"/>
        </w:rPr>
        <w:t xml:space="preserve"> - </w:t>
      </w:r>
      <w:r w:rsidRPr="00E32784">
        <w:rPr>
          <w:rFonts w:ascii="Arial" w:hAnsi="Arial" w:cs="Arial"/>
          <w:b/>
          <w:i/>
          <w:sz w:val="32"/>
          <w:lang w:val="de-CH"/>
        </w:rPr>
        <w:t xml:space="preserve"> </w:t>
      </w:r>
    </w:p>
    <w:p w:rsidR="00E32784" w:rsidRDefault="00E32784" w:rsidP="00E32784">
      <w:pPr>
        <w:rPr>
          <w:rFonts w:ascii="Arial" w:hAnsi="Arial" w:cs="Arial"/>
          <w:b/>
          <w:i/>
          <w:sz w:val="32"/>
          <w:lang w:val="de-CH"/>
        </w:rPr>
      </w:pPr>
      <w:r w:rsidRPr="00E32784">
        <w:rPr>
          <w:rFonts w:ascii="Arial" w:hAnsi="Arial" w:cs="Arial"/>
          <w:b/>
          <w:i/>
          <w:sz w:val="32"/>
          <w:lang w:val="de-CH"/>
        </w:rPr>
        <w:t>von wem stammt der Schuss, der einen Polizisten traf?</w:t>
      </w:r>
    </w:p>
    <w:p w:rsidR="00043EE6" w:rsidRPr="00E32784" w:rsidRDefault="00043EE6" w:rsidP="00E32784">
      <w:pPr>
        <w:rPr>
          <w:rFonts w:ascii="Arial" w:hAnsi="Arial" w:cs="Arial"/>
          <w:b/>
          <w:i/>
          <w:sz w:val="32"/>
          <w:lang w:val="de-CH"/>
        </w:rPr>
      </w:pPr>
    </w:p>
    <w:p w:rsidR="00E32784" w:rsidRDefault="00E32784" w:rsidP="00BB5300">
      <w:pPr>
        <w:rPr>
          <w:rFonts w:ascii="Arial" w:hAnsi="Arial" w:cs="Arial"/>
          <w:b/>
          <w:i/>
          <w:sz w:val="32"/>
          <w:lang w:val="de-CH"/>
        </w:rPr>
        <w:sectPr w:rsidR="00E32784" w:rsidSect="00E32784">
          <w:pgSz w:w="11904" w:h="16834"/>
          <w:pgMar w:top="1134" w:right="1417" w:bottom="1417" w:left="1417" w:header="708" w:footer="708" w:gutter="0"/>
          <w:cols w:space="708"/>
          <w:docGrid w:linePitch="326"/>
        </w:sectPr>
      </w:pPr>
    </w:p>
    <w:p w:rsidR="00D42FEA" w:rsidRPr="00E32784" w:rsidRDefault="00D57D38" w:rsidP="001A6C27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B</w:t>
      </w:r>
      <w:r w:rsidR="005013C2" w:rsidRPr="00E32784">
        <w:rPr>
          <w:rFonts w:ascii="Arial" w:hAnsi="Arial" w:cs="Arial"/>
          <w:sz w:val="26"/>
          <w:lang w:val="de-CH"/>
        </w:rPr>
        <w:t xml:space="preserve">ei </w:t>
      </w:r>
      <w:r w:rsidRPr="00E32784">
        <w:rPr>
          <w:rFonts w:ascii="Arial" w:hAnsi="Arial" w:cs="Arial"/>
          <w:sz w:val="26"/>
          <w:lang w:val="de-CH"/>
        </w:rPr>
        <w:t>dem</w:t>
      </w:r>
      <w:r w:rsidR="005013C2" w:rsidRPr="00E32784">
        <w:rPr>
          <w:rFonts w:ascii="Arial" w:hAnsi="Arial" w:cs="Arial"/>
          <w:sz w:val="26"/>
          <w:lang w:val="de-CH"/>
        </w:rPr>
        <w:t xml:space="preserve"> Verhaftungsversuch </w:t>
      </w:r>
      <w:r w:rsidRPr="00E32784">
        <w:rPr>
          <w:rFonts w:ascii="Arial" w:hAnsi="Arial" w:cs="Arial"/>
          <w:sz w:val="26"/>
          <w:lang w:val="de-CH"/>
        </w:rPr>
        <w:t>von Peter Hans Kneubühl im Sept</w:t>
      </w:r>
      <w:r w:rsidRPr="00E32784">
        <w:rPr>
          <w:rFonts w:ascii="Arial" w:hAnsi="Arial" w:cs="Arial"/>
          <w:sz w:val="26"/>
          <w:lang w:val="de-CH"/>
        </w:rPr>
        <w:t>.</w:t>
      </w:r>
      <w:r w:rsidRPr="00E32784">
        <w:rPr>
          <w:rFonts w:ascii="Arial" w:hAnsi="Arial" w:cs="Arial"/>
          <w:sz w:val="26"/>
          <w:lang w:val="de-CH"/>
        </w:rPr>
        <w:t xml:space="preserve"> 2010 </w:t>
      </w:r>
      <w:r w:rsidRPr="00E32784">
        <w:rPr>
          <w:rFonts w:ascii="Arial" w:hAnsi="Arial" w:cs="Arial"/>
          <w:sz w:val="26"/>
          <w:lang w:val="de-CH"/>
        </w:rPr>
        <w:t xml:space="preserve">in Biel </w:t>
      </w:r>
      <w:bookmarkStart w:id="0" w:name="_Hlk499050983"/>
      <w:bookmarkStart w:id="1" w:name="_GoBack"/>
      <w:r w:rsidRPr="00E32784">
        <w:rPr>
          <w:rFonts w:ascii="Arial" w:hAnsi="Arial" w:cs="Arial"/>
          <w:sz w:val="26"/>
          <w:lang w:val="de-CH"/>
        </w:rPr>
        <w:t xml:space="preserve">wurde </w:t>
      </w:r>
      <w:r w:rsidR="005013C2" w:rsidRPr="00E32784">
        <w:rPr>
          <w:rFonts w:ascii="Arial" w:hAnsi="Arial" w:cs="Arial"/>
          <w:sz w:val="26"/>
          <w:lang w:val="de-CH"/>
        </w:rPr>
        <w:t xml:space="preserve">ein Polizist </w:t>
      </w:r>
      <w:r w:rsidRPr="00E32784">
        <w:rPr>
          <w:rFonts w:ascii="Arial" w:hAnsi="Arial" w:cs="Arial"/>
          <w:sz w:val="26"/>
          <w:lang w:val="de-CH"/>
        </w:rPr>
        <w:t xml:space="preserve">am </w:t>
      </w:r>
      <w:r w:rsidRPr="00E32784">
        <w:rPr>
          <w:rFonts w:ascii="Arial" w:hAnsi="Arial" w:cs="Arial"/>
          <w:sz w:val="26"/>
          <w:lang w:val="de-CH"/>
        </w:rPr>
        <w:t>Hinter</w:t>
      </w:r>
      <w:r w:rsidRPr="00E32784">
        <w:rPr>
          <w:rFonts w:ascii="Arial" w:hAnsi="Arial" w:cs="Arial"/>
          <w:sz w:val="26"/>
          <w:lang w:val="de-CH"/>
        </w:rPr>
        <w:t>k</w:t>
      </w:r>
      <w:r w:rsidRPr="00E32784">
        <w:rPr>
          <w:rFonts w:ascii="Arial" w:hAnsi="Arial" w:cs="Arial"/>
          <w:sz w:val="26"/>
          <w:lang w:val="de-CH"/>
        </w:rPr>
        <w:t xml:space="preserve">opf </w:t>
      </w:r>
      <w:r w:rsidR="005013C2" w:rsidRPr="00E32784">
        <w:rPr>
          <w:rFonts w:ascii="Arial" w:hAnsi="Arial" w:cs="Arial"/>
          <w:sz w:val="26"/>
          <w:lang w:val="de-CH"/>
        </w:rPr>
        <w:t>verletzt.</w:t>
      </w:r>
      <w:bookmarkEnd w:id="0"/>
      <w:bookmarkEnd w:id="1"/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Die Umstände </w:t>
      </w:r>
      <w:r w:rsidRPr="00E32784">
        <w:rPr>
          <w:rFonts w:ascii="Arial" w:hAnsi="Arial" w:cs="Arial"/>
          <w:sz w:val="26"/>
          <w:lang w:val="de-CH"/>
        </w:rPr>
        <w:t xml:space="preserve">sind </w:t>
      </w:r>
      <w:r w:rsidRPr="00E32784">
        <w:rPr>
          <w:rFonts w:ascii="Arial" w:hAnsi="Arial" w:cs="Arial"/>
          <w:sz w:val="26"/>
          <w:lang w:val="de-CH"/>
        </w:rPr>
        <w:t xml:space="preserve">bis heute </w:t>
      </w:r>
      <w:r w:rsidRPr="00E32784">
        <w:rPr>
          <w:rFonts w:ascii="Arial" w:hAnsi="Arial" w:cs="Arial"/>
          <w:sz w:val="26"/>
          <w:lang w:val="de-CH"/>
        </w:rPr>
        <w:t>nicht geklärt.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D42FEA" w:rsidRPr="00E32784" w:rsidRDefault="00D57D38" w:rsidP="001A6C27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Der Untersuchungsbericht der Polizei spricht gegen die Täterschaft von P.</w:t>
      </w:r>
      <w:r w:rsid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Kneubühl. </w:t>
      </w:r>
    </w:p>
    <w:p w:rsidR="00D42FEA" w:rsidRPr="00E32784" w:rsidRDefault="00D57D38" w:rsidP="001A6C27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Der Tathergang</w:t>
      </w:r>
      <w:r w:rsidRPr="00E32784">
        <w:rPr>
          <w:rFonts w:ascii="Arial" w:hAnsi="Arial" w:cs="Arial"/>
          <w:sz w:val="26"/>
          <w:lang w:val="de-CH"/>
        </w:rPr>
        <w:t xml:space="preserve"> wurde </w:t>
      </w:r>
      <w:r w:rsidRPr="00E32784">
        <w:rPr>
          <w:rFonts w:ascii="Arial" w:hAnsi="Arial" w:cs="Arial"/>
          <w:sz w:val="26"/>
          <w:lang w:val="de-CH"/>
        </w:rPr>
        <w:t xml:space="preserve">nach aussen hin </w:t>
      </w:r>
      <w:r w:rsidRPr="00E32784">
        <w:rPr>
          <w:rFonts w:ascii="Arial" w:hAnsi="Arial" w:cs="Arial"/>
          <w:sz w:val="26"/>
          <w:lang w:val="de-CH"/>
        </w:rPr>
        <w:t>tendenziös und vernebelt kommuniziert.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DA4475" w:rsidRPr="00E32784" w:rsidRDefault="00D57D38" w:rsidP="001A6C27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Dieser Schuss wird</w:t>
      </w:r>
      <w:r w:rsidRPr="00E32784">
        <w:rPr>
          <w:rFonts w:ascii="Arial" w:hAnsi="Arial" w:cs="Arial"/>
          <w:sz w:val="26"/>
          <w:lang w:val="de-CH"/>
        </w:rPr>
        <w:t xml:space="preserve"> Peter Kneubühl ohne jegliche Beweise </w:t>
      </w:r>
      <w:r w:rsidRPr="00E32784">
        <w:rPr>
          <w:rFonts w:ascii="Arial" w:hAnsi="Arial" w:cs="Arial"/>
          <w:sz w:val="26"/>
          <w:lang w:val="de-CH"/>
        </w:rPr>
        <w:t>zugerechnet</w:t>
      </w:r>
      <w:r w:rsidRPr="00E32784">
        <w:rPr>
          <w:rFonts w:ascii="Arial" w:hAnsi="Arial" w:cs="Arial"/>
          <w:sz w:val="26"/>
          <w:lang w:val="de-CH"/>
        </w:rPr>
        <w:t>.</w:t>
      </w:r>
    </w:p>
    <w:p w:rsidR="00BB5300" w:rsidRPr="00E32784" w:rsidRDefault="00D57D38" w:rsidP="001A6C27">
      <w:pPr>
        <w:jc w:val="both"/>
        <w:rPr>
          <w:rFonts w:ascii="Arial" w:hAnsi="Arial" w:cs="Arial"/>
          <w:sz w:val="22"/>
          <w:lang w:val="de-CH"/>
        </w:rPr>
      </w:pPr>
    </w:p>
    <w:p w:rsidR="00314874" w:rsidRPr="00E32784" w:rsidRDefault="005013C2" w:rsidP="00533291">
      <w:pPr>
        <w:jc w:val="both"/>
        <w:rPr>
          <w:rFonts w:ascii="Arial" w:hAnsi="Arial" w:cs="Arial"/>
          <w:b/>
          <w:i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 xml:space="preserve">Auszug aus dem </w:t>
      </w:r>
      <w:r w:rsidRPr="00E32784">
        <w:rPr>
          <w:rFonts w:ascii="Arial" w:hAnsi="Arial" w:cs="Arial"/>
          <w:sz w:val="26"/>
          <w:u w:val="single"/>
          <w:lang w:val="de-CH"/>
        </w:rPr>
        <w:t xml:space="preserve">Schlussbericht </w:t>
      </w:r>
      <w:r w:rsidR="00D57D38" w:rsidRPr="00E32784">
        <w:rPr>
          <w:rFonts w:ascii="Arial" w:hAnsi="Arial" w:cs="Arial"/>
          <w:sz w:val="26"/>
          <w:u w:val="single"/>
          <w:lang w:val="de-CH"/>
        </w:rPr>
        <w:t xml:space="preserve">der Staatsanwaltschaft </w:t>
      </w:r>
      <w:r w:rsidRPr="00E32784">
        <w:rPr>
          <w:rFonts w:ascii="Arial" w:hAnsi="Arial" w:cs="Arial"/>
          <w:sz w:val="26"/>
          <w:u w:val="single"/>
          <w:lang w:val="de-CH"/>
        </w:rPr>
        <w:t>vom 22. Juli 2011, Seite 22 Mitte</w:t>
      </w:r>
      <w:r w:rsidR="00D57D38" w:rsidRPr="00E32784">
        <w:rPr>
          <w:rFonts w:ascii="Arial" w:hAnsi="Arial" w:cs="Arial"/>
          <w:b/>
          <w:sz w:val="26"/>
          <w:lang w:val="de-CH"/>
        </w:rPr>
        <w:t xml:space="preserve"> </w:t>
      </w:r>
      <w:r w:rsidR="00D57D38" w:rsidRPr="00E32784">
        <w:rPr>
          <w:rFonts w:ascii="Arial" w:hAnsi="Arial" w:cs="Arial"/>
          <w:sz w:val="26"/>
          <w:lang w:val="de-CH"/>
        </w:rPr>
        <w:t>(</w:t>
      </w:r>
      <w:r w:rsidR="00D57D38" w:rsidRPr="00E32784">
        <w:rPr>
          <w:rFonts w:ascii="Arial" w:hAnsi="Arial" w:cs="Arial"/>
          <w:sz w:val="26"/>
          <w:lang w:val="de-CH"/>
        </w:rPr>
        <w:t>e</w:t>
      </w:r>
      <w:r w:rsidRPr="00E32784">
        <w:rPr>
          <w:rFonts w:ascii="Arial" w:hAnsi="Arial" w:cs="Arial"/>
          <w:sz w:val="26"/>
          <w:lang w:val="de-CH"/>
        </w:rPr>
        <w:t xml:space="preserve">in </w:t>
      </w:r>
      <w:r w:rsidR="00D57D38" w:rsidRPr="00E32784">
        <w:rPr>
          <w:rFonts w:ascii="Arial" w:hAnsi="Arial" w:cs="Arial"/>
          <w:sz w:val="26"/>
          <w:lang w:val="de-CH"/>
        </w:rPr>
        <w:t>Elite</w:t>
      </w:r>
      <w:r w:rsidR="00E32784">
        <w:rPr>
          <w:rFonts w:ascii="Arial" w:hAnsi="Arial" w:cs="Arial"/>
          <w:sz w:val="26"/>
          <w:lang w:val="de-CH"/>
        </w:rPr>
        <w:t>-</w:t>
      </w:r>
      <w:r w:rsidRPr="00E32784">
        <w:rPr>
          <w:rFonts w:ascii="Arial" w:hAnsi="Arial" w:cs="Arial"/>
          <w:sz w:val="26"/>
          <w:lang w:val="de-CH"/>
        </w:rPr>
        <w:t xml:space="preserve">Polizist schildert, was </w:t>
      </w:r>
      <w:r w:rsidR="00D57D38" w:rsidRPr="00E32784">
        <w:rPr>
          <w:rFonts w:ascii="Arial" w:hAnsi="Arial" w:cs="Arial"/>
          <w:sz w:val="26"/>
          <w:lang w:val="de-CH"/>
        </w:rPr>
        <w:t xml:space="preserve">vor dem Treffer </w:t>
      </w:r>
      <w:r w:rsidRPr="00E32784">
        <w:rPr>
          <w:rFonts w:ascii="Arial" w:hAnsi="Arial" w:cs="Arial"/>
          <w:sz w:val="26"/>
          <w:lang w:val="de-CH"/>
        </w:rPr>
        <w:t xml:space="preserve">kurz </w:t>
      </w:r>
      <w:r w:rsidR="00D57D38" w:rsidRPr="00E32784">
        <w:rPr>
          <w:rFonts w:ascii="Arial" w:hAnsi="Arial" w:cs="Arial"/>
          <w:sz w:val="26"/>
          <w:lang w:val="de-CH"/>
        </w:rPr>
        <w:t xml:space="preserve">nach Mitternacht </w:t>
      </w:r>
      <w:proofErr w:type="gramStart"/>
      <w:r w:rsidRPr="00E32784">
        <w:rPr>
          <w:rFonts w:ascii="Arial" w:hAnsi="Arial" w:cs="Arial"/>
          <w:sz w:val="26"/>
          <w:lang w:val="de-CH"/>
        </w:rPr>
        <w:t>passierte</w:t>
      </w:r>
      <w:r w:rsidR="00D57D38" w:rsidRPr="00E32784">
        <w:rPr>
          <w:rFonts w:ascii="Arial" w:hAnsi="Arial" w:cs="Arial"/>
          <w:sz w:val="26"/>
          <w:lang w:val="de-CH"/>
        </w:rPr>
        <w:t xml:space="preserve">)   </w:t>
      </w:r>
      <w:proofErr w:type="gramEnd"/>
      <w:r w:rsidR="00D57D38" w:rsidRPr="00E32784">
        <w:rPr>
          <w:rFonts w:ascii="Arial" w:hAnsi="Arial" w:cs="Arial"/>
          <w:sz w:val="26"/>
          <w:u w:val="single"/>
          <w:lang w:val="de-CH"/>
        </w:rPr>
        <w:t xml:space="preserve">Wörtliches </w:t>
      </w:r>
      <w:r w:rsidR="00D57D38" w:rsidRPr="00E32784">
        <w:rPr>
          <w:rFonts w:ascii="Arial" w:hAnsi="Arial" w:cs="Arial"/>
          <w:sz w:val="26"/>
          <w:u w:val="single"/>
          <w:lang w:val="de-CH"/>
        </w:rPr>
        <w:t>Zitat</w:t>
      </w:r>
      <w:r w:rsidR="00D57D38" w:rsidRPr="00E32784">
        <w:rPr>
          <w:rFonts w:ascii="Arial" w:hAnsi="Arial" w:cs="Arial"/>
          <w:b/>
          <w:sz w:val="26"/>
          <w:u w:val="single"/>
          <w:lang w:val="de-CH"/>
        </w:rPr>
        <w:t>: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 xml:space="preserve"> 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>„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>...</w:t>
      </w:r>
      <w:r w:rsidRPr="00E32784">
        <w:rPr>
          <w:rFonts w:ascii="Arial" w:hAnsi="Arial" w:cs="Arial"/>
          <w:b/>
          <w:i/>
          <w:sz w:val="26"/>
          <w:lang w:val="de-CH"/>
        </w:rPr>
        <w:t>Nach einiger Zeit hätten sie die Meldung erhalten, Herr Kneubühl klettere durchs Fenster aus dem Haus. Das Haus sei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 xml:space="preserve"> durch Schar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>f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>schützen umstellt gewesen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>.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 xml:space="preserve"> Für ihn und seine Kollegen sei Herr Kneubühl nicht sichtbar gewesen. Plötzlich habe dieser einen Schuss abgegeben und M.M. getroffen...</w:t>
      </w:r>
      <w:r w:rsidR="00D57D38" w:rsidRPr="00E32784">
        <w:rPr>
          <w:rFonts w:ascii="Arial" w:hAnsi="Arial" w:cs="Arial"/>
          <w:b/>
          <w:i/>
          <w:sz w:val="26"/>
          <w:lang w:val="de-CH"/>
        </w:rPr>
        <w:t>“</w:t>
      </w:r>
    </w:p>
    <w:p w:rsidR="00702CE1" w:rsidRPr="00E32784" w:rsidRDefault="00D57D38" w:rsidP="00533291">
      <w:pPr>
        <w:jc w:val="both"/>
        <w:rPr>
          <w:rFonts w:ascii="Arial" w:hAnsi="Arial" w:cs="Arial"/>
          <w:i/>
          <w:sz w:val="22"/>
          <w:lang w:val="de-CH"/>
        </w:rPr>
      </w:pPr>
    </w:p>
    <w:p w:rsidR="00DA4475" w:rsidRPr="00E32784" w:rsidRDefault="00D57D38" w:rsidP="00533291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Aus demselben Schlussberic</w:t>
      </w:r>
      <w:r w:rsidRPr="00E32784">
        <w:rPr>
          <w:rFonts w:ascii="Arial" w:hAnsi="Arial" w:cs="Arial"/>
          <w:sz w:val="26"/>
          <w:lang w:val="de-CH"/>
        </w:rPr>
        <w:t xml:space="preserve">ht </w:t>
      </w:r>
      <w:r w:rsidRPr="00E32784">
        <w:rPr>
          <w:rFonts w:ascii="Arial" w:hAnsi="Arial" w:cs="Arial"/>
          <w:sz w:val="26"/>
          <w:lang w:val="de-CH"/>
        </w:rPr>
        <w:t xml:space="preserve">und aus den Aussagen während dem Prozess im Januar 2013 </w:t>
      </w:r>
      <w:r w:rsidRPr="00E32784">
        <w:rPr>
          <w:rFonts w:ascii="Arial" w:hAnsi="Arial" w:cs="Arial"/>
          <w:sz w:val="26"/>
          <w:lang w:val="de-CH"/>
        </w:rPr>
        <w:t>erfährt man d</w:t>
      </w:r>
      <w:r w:rsidRPr="00E32784">
        <w:rPr>
          <w:rFonts w:ascii="Arial" w:hAnsi="Arial" w:cs="Arial"/>
          <w:sz w:val="26"/>
          <w:lang w:val="de-CH"/>
        </w:rPr>
        <w:t xml:space="preserve">azu </w:t>
      </w:r>
      <w:r w:rsidRPr="00E32784">
        <w:rPr>
          <w:rFonts w:ascii="Arial" w:hAnsi="Arial" w:cs="Arial"/>
          <w:sz w:val="26"/>
          <w:lang w:val="de-CH"/>
        </w:rPr>
        <w:t xml:space="preserve">weitere </w:t>
      </w:r>
      <w:r w:rsidRPr="00E32784">
        <w:rPr>
          <w:rFonts w:ascii="Arial" w:hAnsi="Arial" w:cs="Arial"/>
          <w:sz w:val="26"/>
          <w:lang w:val="de-CH"/>
        </w:rPr>
        <w:t>Ausführ</w:t>
      </w:r>
      <w:r w:rsidRPr="00E32784">
        <w:rPr>
          <w:rFonts w:ascii="Arial" w:hAnsi="Arial" w:cs="Arial"/>
          <w:sz w:val="26"/>
          <w:lang w:val="de-CH"/>
        </w:rPr>
        <w:t>ungen</w:t>
      </w:r>
      <w:r w:rsidRPr="00E32784">
        <w:rPr>
          <w:rFonts w:ascii="Arial" w:hAnsi="Arial" w:cs="Arial"/>
          <w:sz w:val="26"/>
          <w:lang w:val="de-CH"/>
        </w:rPr>
        <w:t xml:space="preserve"> bezüglich</w:t>
      </w:r>
      <w:r w:rsidRPr="00E32784">
        <w:rPr>
          <w:rFonts w:ascii="Arial" w:hAnsi="Arial" w:cs="Arial"/>
          <w:sz w:val="26"/>
          <w:lang w:val="de-CH"/>
        </w:rPr>
        <w:t xml:space="preserve"> folgender Stichworte:</w:t>
      </w:r>
    </w:p>
    <w:p w:rsidR="001A6C27" w:rsidRPr="00E32784" w:rsidRDefault="00D57D38" w:rsidP="00533291">
      <w:pPr>
        <w:jc w:val="both"/>
        <w:rPr>
          <w:rFonts w:ascii="Arial" w:hAnsi="Arial" w:cs="Arial"/>
          <w:sz w:val="22"/>
          <w:lang w:val="de-CH"/>
        </w:rPr>
      </w:pPr>
    </w:p>
    <w:p w:rsidR="00043EE6" w:rsidRDefault="00D57D38" w:rsidP="00A15964">
      <w:pPr>
        <w:spacing w:after="120"/>
        <w:jc w:val="both"/>
        <w:rPr>
          <w:rFonts w:ascii="Arial" w:hAnsi="Arial" w:cs="Arial"/>
          <w:b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t>„</w:t>
      </w:r>
      <w:r w:rsidRPr="00E32784">
        <w:rPr>
          <w:rFonts w:ascii="Arial" w:hAnsi="Arial" w:cs="Arial"/>
          <w:b/>
          <w:sz w:val="26"/>
          <w:lang w:val="de-CH"/>
        </w:rPr>
        <w:t>S</w:t>
      </w:r>
      <w:r w:rsidRPr="00E32784">
        <w:rPr>
          <w:rFonts w:ascii="Arial" w:hAnsi="Arial" w:cs="Arial"/>
          <w:b/>
          <w:sz w:val="26"/>
          <w:lang w:val="de-CH"/>
        </w:rPr>
        <w:t>ie</w:t>
      </w:r>
      <w:r w:rsidRPr="00E32784">
        <w:rPr>
          <w:rFonts w:ascii="Arial" w:hAnsi="Arial" w:cs="Arial"/>
          <w:b/>
          <w:sz w:val="26"/>
          <w:lang w:val="de-CH"/>
        </w:rPr>
        <w:t>“</w:t>
      </w:r>
      <w:r w:rsidRPr="00E32784">
        <w:rPr>
          <w:rFonts w:ascii="Arial" w:hAnsi="Arial" w:cs="Arial"/>
          <w:b/>
          <w:sz w:val="26"/>
          <w:lang w:val="de-CH"/>
        </w:rPr>
        <w:t>: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b/>
          <w:sz w:val="26"/>
          <w:lang w:val="de-CH"/>
        </w:rPr>
        <w:t xml:space="preserve">      </w:t>
      </w:r>
    </w:p>
    <w:p w:rsidR="009C6F4C" w:rsidRPr="00E32784" w:rsidRDefault="00D57D38" w:rsidP="00A15964">
      <w:pPr>
        <w:spacing w:after="120"/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 xml:space="preserve">das sind </w:t>
      </w:r>
      <w:r w:rsidRPr="00E32784">
        <w:rPr>
          <w:rFonts w:ascii="Arial" w:hAnsi="Arial" w:cs="Arial"/>
          <w:sz w:val="26"/>
          <w:lang w:val="de-CH"/>
        </w:rPr>
        <w:t>die Polizisten der Spezialeinheit</w:t>
      </w:r>
      <w:r w:rsidRPr="00E32784">
        <w:rPr>
          <w:rFonts w:ascii="Arial" w:hAnsi="Arial" w:cs="Arial"/>
          <w:sz w:val="26"/>
          <w:lang w:val="de-CH"/>
        </w:rPr>
        <w:t xml:space="preserve"> ohne den Sicherungsschützen;</w:t>
      </w:r>
      <w:r w:rsidRPr="00E32784">
        <w:rPr>
          <w:rFonts w:ascii="Arial" w:hAnsi="Arial" w:cs="Arial"/>
          <w:sz w:val="26"/>
          <w:lang w:val="de-CH"/>
        </w:rPr>
        <w:t xml:space="preserve"> sie waren alle in Deckung hinter </w:t>
      </w:r>
      <w:r w:rsidRPr="00E32784">
        <w:rPr>
          <w:rFonts w:ascii="Arial" w:hAnsi="Arial" w:cs="Arial"/>
          <w:sz w:val="26"/>
          <w:lang w:val="de-CH"/>
        </w:rPr>
        <w:t>Wänden</w:t>
      </w:r>
      <w:r w:rsidRPr="00E32784">
        <w:rPr>
          <w:rFonts w:ascii="Arial" w:hAnsi="Arial" w:cs="Arial"/>
          <w:sz w:val="26"/>
          <w:lang w:val="de-CH"/>
        </w:rPr>
        <w:t xml:space="preserve"> und sahen rein gar nichts. Trotzdem wissen sie genau, dass Kneubühl geschossen hat. Wie </w:t>
      </w:r>
      <w:r w:rsidRPr="00E32784">
        <w:rPr>
          <w:rFonts w:ascii="Arial" w:hAnsi="Arial" w:cs="Arial"/>
          <w:sz w:val="26"/>
          <w:lang w:val="de-CH"/>
        </w:rPr>
        <w:t xml:space="preserve">können sie das wissen, ohne etwas gesehen zu haben? </w:t>
      </w:r>
    </w:p>
    <w:p w:rsidR="00043EE6" w:rsidRDefault="00D57D38" w:rsidP="00533291">
      <w:pPr>
        <w:jc w:val="both"/>
        <w:rPr>
          <w:rFonts w:ascii="Arial" w:hAnsi="Arial" w:cs="Arial"/>
          <w:b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t>„</w:t>
      </w:r>
      <w:r w:rsidRPr="00E32784">
        <w:rPr>
          <w:rFonts w:ascii="Arial" w:hAnsi="Arial" w:cs="Arial"/>
          <w:b/>
          <w:sz w:val="26"/>
          <w:lang w:val="de-CH"/>
        </w:rPr>
        <w:t>Meldung</w:t>
      </w:r>
      <w:r w:rsidRPr="00E32784">
        <w:rPr>
          <w:rFonts w:ascii="Arial" w:hAnsi="Arial" w:cs="Arial"/>
          <w:b/>
          <w:sz w:val="26"/>
          <w:lang w:val="de-CH"/>
        </w:rPr>
        <w:t>“</w:t>
      </w:r>
      <w:r w:rsidRPr="00E32784">
        <w:rPr>
          <w:rFonts w:ascii="Arial" w:hAnsi="Arial" w:cs="Arial"/>
          <w:b/>
          <w:sz w:val="26"/>
          <w:lang w:val="de-CH"/>
        </w:rPr>
        <w:t>:</w:t>
      </w:r>
      <w:r w:rsidR="00043EE6">
        <w:rPr>
          <w:rFonts w:ascii="Arial" w:hAnsi="Arial" w:cs="Arial"/>
          <w:b/>
          <w:sz w:val="26"/>
          <w:lang w:val="de-CH"/>
        </w:rPr>
        <w:t xml:space="preserve"> ...........</w:t>
      </w:r>
    </w:p>
    <w:p w:rsidR="007F3443" w:rsidRPr="00E32784" w:rsidRDefault="00D57D38" w:rsidP="00A15964">
      <w:pPr>
        <w:spacing w:after="120"/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d</w:t>
      </w:r>
      <w:r w:rsidRPr="00E32784">
        <w:rPr>
          <w:rFonts w:ascii="Arial" w:hAnsi="Arial" w:cs="Arial"/>
          <w:sz w:val="26"/>
          <w:lang w:val="de-CH"/>
        </w:rPr>
        <w:t>ie</w:t>
      </w:r>
      <w:r w:rsidRPr="00E32784">
        <w:rPr>
          <w:rFonts w:ascii="Arial" w:hAnsi="Arial" w:cs="Arial"/>
          <w:sz w:val="26"/>
          <w:lang w:val="de-CH"/>
        </w:rPr>
        <w:t>se</w:t>
      </w:r>
      <w:r w:rsidRPr="00E32784">
        <w:rPr>
          <w:rFonts w:ascii="Arial" w:hAnsi="Arial" w:cs="Arial"/>
          <w:sz w:val="26"/>
          <w:lang w:val="de-CH"/>
        </w:rPr>
        <w:t xml:space="preserve"> anderen Polizisten wurden d</w:t>
      </w:r>
      <w:r w:rsidRPr="00E32784">
        <w:rPr>
          <w:rFonts w:ascii="Arial" w:hAnsi="Arial" w:cs="Arial"/>
          <w:sz w:val="26"/>
          <w:lang w:val="de-CH"/>
        </w:rPr>
        <w:t>urch den Sicherungsschützen per Mikrofon informiert</w:t>
      </w:r>
      <w:r w:rsidRPr="00E32784">
        <w:rPr>
          <w:rFonts w:ascii="Arial" w:hAnsi="Arial" w:cs="Arial"/>
          <w:sz w:val="26"/>
          <w:lang w:val="de-CH"/>
        </w:rPr>
        <w:t xml:space="preserve">. </w:t>
      </w:r>
      <w:r w:rsidRPr="00E32784">
        <w:rPr>
          <w:rFonts w:ascii="Arial" w:hAnsi="Arial" w:cs="Arial"/>
          <w:sz w:val="26"/>
          <w:lang w:val="de-CH"/>
        </w:rPr>
        <w:t xml:space="preserve">Dieser sah alles durch </w:t>
      </w:r>
      <w:r w:rsidRPr="00E32784">
        <w:rPr>
          <w:rFonts w:ascii="Arial" w:hAnsi="Arial" w:cs="Arial"/>
          <w:sz w:val="26"/>
          <w:lang w:val="de-CH"/>
        </w:rPr>
        <w:t>das</w:t>
      </w:r>
      <w:r w:rsidRPr="00E32784">
        <w:rPr>
          <w:rFonts w:ascii="Arial" w:hAnsi="Arial" w:cs="Arial"/>
          <w:sz w:val="26"/>
          <w:lang w:val="de-CH"/>
        </w:rPr>
        <w:t xml:space="preserve"> Visier, er hatte also seine Waffe im Anschlag. </w:t>
      </w:r>
      <w:r w:rsidRPr="00E32784">
        <w:rPr>
          <w:rFonts w:ascii="Arial" w:hAnsi="Arial" w:cs="Arial"/>
          <w:sz w:val="26"/>
          <w:lang w:val="de-CH"/>
        </w:rPr>
        <w:t xml:space="preserve">Die Hausfassade war angeleuchtet. </w:t>
      </w:r>
      <w:r w:rsidRPr="00E32784">
        <w:rPr>
          <w:rFonts w:ascii="Arial" w:hAnsi="Arial" w:cs="Arial"/>
          <w:sz w:val="26"/>
          <w:lang w:val="de-CH"/>
        </w:rPr>
        <w:t xml:space="preserve">Er hatte </w:t>
      </w:r>
      <w:r w:rsidRPr="00E32784">
        <w:rPr>
          <w:rFonts w:ascii="Arial" w:hAnsi="Arial" w:cs="Arial"/>
          <w:sz w:val="26"/>
          <w:lang w:val="de-CH"/>
        </w:rPr>
        <w:t>B</w:t>
      </w:r>
      <w:r w:rsidRPr="00E32784">
        <w:rPr>
          <w:rFonts w:ascii="Arial" w:hAnsi="Arial" w:cs="Arial"/>
          <w:sz w:val="26"/>
          <w:lang w:val="de-CH"/>
        </w:rPr>
        <w:t xml:space="preserve">efehl </w:t>
      </w:r>
      <w:r w:rsidRPr="00E32784">
        <w:rPr>
          <w:rFonts w:ascii="Arial" w:hAnsi="Arial" w:cs="Arial"/>
          <w:sz w:val="26"/>
          <w:lang w:val="de-CH"/>
        </w:rPr>
        <w:t>zu schiess</w:t>
      </w:r>
      <w:r w:rsidRPr="00E32784">
        <w:rPr>
          <w:rFonts w:ascii="Arial" w:hAnsi="Arial" w:cs="Arial"/>
          <w:sz w:val="26"/>
          <w:lang w:val="de-CH"/>
        </w:rPr>
        <w:t xml:space="preserve">en </w:t>
      </w:r>
      <w:r w:rsidRPr="00E32784">
        <w:rPr>
          <w:rFonts w:ascii="Arial" w:hAnsi="Arial" w:cs="Arial"/>
          <w:sz w:val="26"/>
          <w:lang w:val="de-CH"/>
        </w:rPr>
        <w:t>bei eigener Gefährdung und Gefahr für seine Kameraden.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Wenn Kneubühl </w:t>
      </w:r>
      <w:r w:rsidRPr="00E32784">
        <w:rPr>
          <w:rFonts w:ascii="Arial" w:hAnsi="Arial" w:cs="Arial"/>
          <w:sz w:val="26"/>
          <w:lang w:val="de-CH"/>
        </w:rPr>
        <w:t xml:space="preserve">wirklich </w:t>
      </w:r>
      <w:r w:rsidRPr="00E32784">
        <w:rPr>
          <w:rFonts w:ascii="Arial" w:hAnsi="Arial" w:cs="Arial"/>
          <w:sz w:val="26"/>
          <w:lang w:val="de-CH"/>
        </w:rPr>
        <w:t>geschos</w:t>
      </w:r>
      <w:r w:rsidRPr="00E32784">
        <w:rPr>
          <w:rFonts w:ascii="Arial" w:hAnsi="Arial" w:cs="Arial"/>
          <w:sz w:val="26"/>
          <w:lang w:val="de-CH"/>
        </w:rPr>
        <w:t>sen hat, w</w:t>
      </w:r>
      <w:r w:rsidRPr="00E32784">
        <w:rPr>
          <w:rFonts w:ascii="Arial" w:hAnsi="Arial" w:cs="Arial"/>
          <w:sz w:val="26"/>
          <w:lang w:val="de-CH"/>
        </w:rPr>
        <w:t xml:space="preserve">arum </w:t>
      </w:r>
      <w:r w:rsidRPr="00E32784">
        <w:rPr>
          <w:rFonts w:ascii="Arial" w:hAnsi="Arial" w:cs="Arial"/>
          <w:sz w:val="26"/>
          <w:lang w:val="de-CH"/>
        </w:rPr>
        <w:t>hinderte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ihn diese</w:t>
      </w:r>
      <w:r w:rsidRPr="00E32784">
        <w:rPr>
          <w:rFonts w:ascii="Arial" w:hAnsi="Arial" w:cs="Arial"/>
          <w:sz w:val="26"/>
          <w:lang w:val="de-CH"/>
        </w:rPr>
        <w:t xml:space="preserve">r Sicherungsschütze </w:t>
      </w:r>
      <w:r w:rsidRPr="00E32784">
        <w:rPr>
          <w:rFonts w:ascii="Arial" w:hAnsi="Arial" w:cs="Arial"/>
          <w:sz w:val="26"/>
          <w:lang w:val="de-CH"/>
        </w:rPr>
        <w:t>nicht</w:t>
      </w:r>
      <w:r w:rsidRPr="00E32784">
        <w:rPr>
          <w:rFonts w:ascii="Arial" w:hAnsi="Arial" w:cs="Arial"/>
          <w:sz w:val="26"/>
          <w:lang w:val="de-CH"/>
        </w:rPr>
        <w:t xml:space="preserve"> daran</w:t>
      </w:r>
      <w:r w:rsidRPr="00E32784">
        <w:rPr>
          <w:rFonts w:ascii="Arial" w:hAnsi="Arial" w:cs="Arial"/>
          <w:sz w:val="26"/>
          <w:lang w:val="de-CH"/>
        </w:rPr>
        <w:t>?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043EE6" w:rsidRDefault="00D57D38" w:rsidP="00533291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t>„</w:t>
      </w:r>
      <w:r w:rsidRPr="00E32784">
        <w:rPr>
          <w:rFonts w:ascii="Arial" w:hAnsi="Arial" w:cs="Arial"/>
          <w:b/>
          <w:sz w:val="26"/>
          <w:lang w:val="de-CH"/>
        </w:rPr>
        <w:t>Herr Kneubühl</w:t>
      </w:r>
      <w:r w:rsidRPr="00E32784">
        <w:rPr>
          <w:rFonts w:ascii="Arial" w:hAnsi="Arial" w:cs="Arial"/>
          <w:b/>
          <w:sz w:val="26"/>
          <w:lang w:val="de-CH"/>
        </w:rPr>
        <w:t>“</w:t>
      </w:r>
      <w:r w:rsidRPr="00E32784">
        <w:rPr>
          <w:rFonts w:ascii="Arial" w:hAnsi="Arial" w:cs="Arial"/>
          <w:b/>
          <w:sz w:val="26"/>
          <w:lang w:val="de-CH"/>
        </w:rPr>
        <w:t>: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702CE1" w:rsidRPr="00E32784" w:rsidRDefault="00D57D38" w:rsidP="00A15964">
      <w:pPr>
        <w:spacing w:after="120"/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e</w:t>
      </w:r>
      <w:r w:rsidRPr="00E32784">
        <w:rPr>
          <w:rFonts w:ascii="Arial" w:hAnsi="Arial" w:cs="Arial"/>
          <w:sz w:val="26"/>
          <w:lang w:val="de-CH"/>
        </w:rPr>
        <w:t xml:space="preserve">r steigt aus dem Fenster, das Gewehr </w:t>
      </w:r>
      <w:r w:rsidRPr="00E32784">
        <w:rPr>
          <w:rFonts w:ascii="Arial" w:hAnsi="Arial" w:cs="Arial"/>
          <w:sz w:val="26"/>
          <w:lang w:val="de-CH"/>
        </w:rPr>
        <w:t xml:space="preserve">vorne </w:t>
      </w:r>
      <w:r w:rsidRPr="00E32784">
        <w:rPr>
          <w:rFonts w:ascii="Arial" w:hAnsi="Arial" w:cs="Arial"/>
          <w:sz w:val="26"/>
          <w:lang w:val="de-CH"/>
        </w:rPr>
        <w:t xml:space="preserve">am Lauf haltend. Er </w:t>
      </w:r>
      <w:r w:rsidRPr="00E32784">
        <w:rPr>
          <w:rFonts w:ascii="Arial" w:hAnsi="Arial" w:cs="Arial"/>
          <w:sz w:val="26"/>
          <w:lang w:val="de-CH"/>
        </w:rPr>
        <w:t xml:space="preserve">gebraucht es als </w:t>
      </w:r>
      <w:r w:rsidRPr="00E32784">
        <w:rPr>
          <w:rFonts w:ascii="Arial" w:hAnsi="Arial" w:cs="Arial"/>
          <w:sz w:val="26"/>
          <w:lang w:val="de-CH"/>
        </w:rPr>
        <w:t>Krücke</w:t>
      </w:r>
      <w:r w:rsidRPr="00E32784">
        <w:rPr>
          <w:rFonts w:ascii="Arial" w:hAnsi="Arial" w:cs="Arial"/>
          <w:sz w:val="26"/>
          <w:lang w:val="de-CH"/>
        </w:rPr>
        <w:t xml:space="preserve"> und trit</w:t>
      </w:r>
      <w:r w:rsidRPr="00E32784">
        <w:rPr>
          <w:rFonts w:ascii="Arial" w:hAnsi="Arial" w:cs="Arial"/>
          <w:sz w:val="26"/>
          <w:lang w:val="de-CH"/>
        </w:rPr>
        <w:t>t auf das Trenn-</w:t>
      </w:r>
      <w:proofErr w:type="spellStart"/>
      <w:r w:rsidRPr="00E32784">
        <w:rPr>
          <w:rFonts w:ascii="Arial" w:hAnsi="Arial" w:cs="Arial"/>
          <w:sz w:val="26"/>
          <w:lang w:val="de-CH"/>
        </w:rPr>
        <w:t>Mäuerlein</w:t>
      </w:r>
      <w:proofErr w:type="spellEnd"/>
      <w:r w:rsidRPr="00E32784">
        <w:rPr>
          <w:rFonts w:ascii="Arial" w:hAnsi="Arial" w:cs="Arial"/>
          <w:sz w:val="26"/>
          <w:lang w:val="de-CH"/>
        </w:rPr>
        <w:t xml:space="preserve"> zwischen den Häusern</w:t>
      </w:r>
      <w:r w:rsidRPr="00E32784">
        <w:rPr>
          <w:rFonts w:ascii="Arial" w:hAnsi="Arial" w:cs="Arial"/>
          <w:sz w:val="26"/>
          <w:lang w:val="de-CH"/>
        </w:rPr>
        <w:t xml:space="preserve"> und lässt sich fallen</w:t>
      </w:r>
      <w:r w:rsidRPr="00E32784">
        <w:rPr>
          <w:rFonts w:ascii="Arial" w:hAnsi="Arial" w:cs="Arial"/>
          <w:sz w:val="26"/>
          <w:lang w:val="de-CH"/>
        </w:rPr>
        <w:t xml:space="preserve">. Da fällt ein Schuss. Sonst fällt keiner. </w:t>
      </w:r>
      <w:r w:rsidRPr="00E32784">
        <w:rPr>
          <w:rFonts w:ascii="Arial" w:hAnsi="Arial" w:cs="Arial"/>
          <w:sz w:val="26"/>
          <w:lang w:val="de-CH"/>
        </w:rPr>
        <w:t>Kneubühl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nimmt an</w:t>
      </w:r>
      <w:r w:rsidRPr="00E32784">
        <w:rPr>
          <w:rFonts w:ascii="Arial" w:hAnsi="Arial" w:cs="Arial"/>
          <w:sz w:val="26"/>
          <w:lang w:val="de-CH"/>
        </w:rPr>
        <w:t>, er sei getroffen</w:t>
      </w:r>
      <w:r w:rsidRPr="00E32784">
        <w:rPr>
          <w:rFonts w:ascii="Arial" w:hAnsi="Arial" w:cs="Arial"/>
          <w:sz w:val="26"/>
          <w:lang w:val="de-CH"/>
        </w:rPr>
        <w:t xml:space="preserve"> worden</w:t>
      </w:r>
      <w:r w:rsidRPr="00E32784">
        <w:rPr>
          <w:rFonts w:ascii="Arial" w:hAnsi="Arial" w:cs="Arial"/>
          <w:sz w:val="26"/>
          <w:lang w:val="de-CH"/>
        </w:rPr>
        <w:t xml:space="preserve">. Aber </w:t>
      </w:r>
      <w:r w:rsidRPr="00E32784">
        <w:rPr>
          <w:rFonts w:ascii="Arial" w:hAnsi="Arial" w:cs="Arial"/>
          <w:sz w:val="26"/>
          <w:lang w:val="de-CH"/>
        </w:rPr>
        <w:t xml:space="preserve">nicht er, sondern </w:t>
      </w:r>
      <w:r w:rsidRPr="00E32784">
        <w:rPr>
          <w:rFonts w:ascii="Arial" w:hAnsi="Arial" w:cs="Arial"/>
          <w:sz w:val="26"/>
          <w:lang w:val="de-CH"/>
        </w:rPr>
        <w:t xml:space="preserve">M.M. </w:t>
      </w:r>
      <w:r w:rsidRPr="00E32784">
        <w:rPr>
          <w:rFonts w:ascii="Arial" w:hAnsi="Arial" w:cs="Arial"/>
          <w:sz w:val="26"/>
          <w:lang w:val="de-CH"/>
        </w:rPr>
        <w:t>stürzt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(hinter </w:t>
      </w:r>
      <w:r w:rsidRPr="00E32784">
        <w:rPr>
          <w:rFonts w:ascii="Arial" w:hAnsi="Arial" w:cs="Arial"/>
          <w:sz w:val="26"/>
          <w:lang w:val="de-CH"/>
        </w:rPr>
        <w:t>einer</w:t>
      </w:r>
      <w:r w:rsidRPr="00E32784">
        <w:rPr>
          <w:rFonts w:ascii="Arial" w:hAnsi="Arial" w:cs="Arial"/>
          <w:sz w:val="26"/>
          <w:lang w:val="de-CH"/>
        </w:rPr>
        <w:t xml:space="preserve"> Glasziegelwand) </w:t>
      </w:r>
      <w:r w:rsidRPr="00E32784">
        <w:rPr>
          <w:rFonts w:ascii="Arial" w:hAnsi="Arial" w:cs="Arial"/>
          <w:sz w:val="26"/>
          <w:lang w:val="de-CH"/>
        </w:rPr>
        <w:t>ge</w:t>
      </w:r>
      <w:r w:rsidRPr="00E32784">
        <w:rPr>
          <w:rFonts w:ascii="Arial" w:hAnsi="Arial" w:cs="Arial"/>
          <w:sz w:val="26"/>
          <w:lang w:val="de-CH"/>
        </w:rPr>
        <w:t xml:space="preserve">troffen zu Boden. Kneubühl </w:t>
      </w:r>
      <w:r w:rsidRPr="00E32784">
        <w:rPr>
          <w:rFonts w:ascii="Arial" w:hAnsi="Arial" w:cs="Arial"/>
          <w:sz w:val="26"/>
          <w:lang w:val="de-CH"/>
        </w:rPr>
        <w:t xml:space="preserve">stellt erstaunt fest, dass er noch lebt und </w:t>
      </w:r>
      <w:r w:rsidRPr="00E32784">
        <w:rPr>
          <w:rFonts w:ascii="Arial" w:hAnsi="Arial" w:cs="Arial"/>
          <w:sz w:val="26"/>
          <w:lang w:val="de-CH"/>
        </w:rPr>
        <w:t xml:space="preserve">kann </w:t>
      </w:r>
      <w:r w:rsidRPr="00E32784">
        <w:rPr>
          <w:rFonts w:ascii="Arial" w:hAnsi="Arial" w:cs="Arial"/>
          <w:sz w:val="26"/>
          <w:lang w:val="de-CH"/>
        </w:rPr>
        <w:t xml:space="preserve">sich </w:t>
      </w:r>
      <w:r w:rsidRPr="00E32784">
        <w:rPr>
          <w:rFonts w:ascii="Arial" w:hAnsi="Arial" w:cs="Arial"/>
          <w:sz w:val="26"/>
          <w:lang w:val="de-CH"/>
        </w:rPr>
        <w:t>mitten durch all die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verstörten </w:t>
      </w:r>
      <w:r w:rsidRPr="00E32784">
        <w:rPr>
          <w:rFonts w:ascii="Arial" w:hAnsi="Arial" w:cs="Arial"/>
          <w:sz w:val="26"/>
          <w:lang w:val="de-CH"/>
        </w:rPr>
        <w:t xml:space="preserve">Polizisten </w:t>
      </w:r>
      <w:r w:rsidRPr="00E32784">
        <w:rPr>
          <w:rFonts w:ascii="Arial" w:hAnsi="Arial" w:cs="Arial"/>
          <w:sz w:val="26"/>
          <w:lang w:val="de-CH"/>
        </w:rPr>
        <w:t>entfernen</w:t>
      </w:r>
      <w:r w:rsidRPr="00E32784">
        <w:rPr>
          <w:rFonts w:ascii="Arial" w:hAnsi="Arial" w:cs="Arial"/>
          <w:sz w:val="26"/>
          <w:lang w:val="de-CH"/>
        </w:rPr>
        <w:t>.</w:t>
      </w:r>
    </w:p>
    <w:p w:rsidR="00043EE6" w:rsidRDefault="00D57D38" w:rsidP="00533291">
      <w:pPr>
        <w:jc w:val="both"/>
        <w:rPr>
          <w:rFonts w:ascii="Arial" w:hAnsi="Arial" w:cs="Arial"/>
          <w:b/>
          <w:sz w:val="26"/>
          <w:lang w:val="de-CH"/>
        </w:rPr>
      </w:pPr>
      <w:bookmarkStart w:id="2" w:name="OLE_LINK1"/>
      <w:r w:rsidRPr="00E32784">
        <w:rPr>
          <w:rFonts w:ascii="Arial" w:hAnsi="Arial" w:cs="Arial"/>
          <w:b/>
          <w:sz w:val="26"/>
          <w:lang w:val="de-CH"/>
        </w:rPr>
        <w:t>„</w:t>
      </w:r>
      <w:r w:rsidRPr="00E32784">
        <w:rPr>
          <w:rFonts w:ascii="Arial" w:hAnsi="Arial" w:cs="Arial"/>
          <w:b/>
          <w:sz w:val="26"/>
          <w:lang w:val="de-CH"/>
        </w:rPr>
        <w:t>M.M</w:t>
      </w:r>
      <w:r w:rsidRPr="00E32784">
        <w:rPr>
          <w:rFonts w:ascii="Arial" w:hAnsi="Arial" w:cs="Arial"/>
          <w:b/>
          <w:sz w:val="26"/>
          <w:lang w:val="de-CH"/>
        </w:rPr>
        <w:t>“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b/>
          <w:sz w:val="26"/>
          <w:lang w:val="de-CH"/>
        </w:rPr>
        <w:t xml:space="preserve">   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b/>
          <w:sz w:val="26"/>
          <w:lang w:val="de-CH"/>
        </w:rPr>
        <w:t xml:space="preserve">       </w:t>
      </w:r>
    </w:p>
    <w:p w:rsidR="000C4193" w:rsidRPr="00E32784" w:rsidRDefault="00D57D38" w:rsidP="00A15964">
      <w:pPr>
        <w:spacing w:after="120"/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 xml:space="preserve">das </w:t>
      </w:r>
      <w:r w:rsidRPr="00E32784">
        <w:rPr>
          <w:rFonts w:ascii="Arial" w:hAnsi="Arial" w:cs="Arial"/>
          <w:sz w:val="26"/>
          <w:lang w:val="de-CH"/>
        </w:rPr>
        <w:t>ist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der </w:t>
      </w:r>
      <w:r w:rsidRPr="00E32784">
        <w:rPr>
          <w:rFonts w:ascii="Arial" w:hAnsi="Arial" w:cs="Arial"/>
          <w:sz w:val="26"/>
          <w:lang w:val="de-CH"/>
        </w:rPr>
        <w:t>Polizist</w:t>
      </w:r>
      <w:r w:rsidRPr="00E32784">
        <w:rPr>
          <w:rFonts w:ascii="Arial" w:hAnsi="Arial" w:cs="Arial"/>
          <w:sz w:val="26"/>
          <w:lang w:val="de-CH"/>
        </w:rPr>
        <w:t>,</w:t>
      </w:r>
      <w:r w:rsidRPr="00E32784">
        <w:rPr>
          <w:rFonts w:ascii="Arial" w:hAnsi="Arial" w:cs="Arial"/>
          <w:sz w:val="26"/>
          <w:lang w:val="de-CH"/>
        </w:rPr>
        <w:t xml:space="preserve"> der </w:t>
      </w:r>
      <w:r w:rsidRPr="00E32784">
        <w:rPr>
          <w:rFonts w:ascii="Arial" w:hAnsi="Arial" w:cs="Arial"/>
          <w:sz w:val="26"/>
          <w:lang w:val="de-CH"/>
        </w:rPr>
        <w:t xml:space="preserve">getroffen wurde: er hatte Befehl, im Treppenhaus Posten zu beziehen </w:t>
      </w:r>
      <w:r w:rsidRPr="00E32784">
        <w:rPr>
          <w:rFonts w:ascii="Arial" w:hAnsi="Arial" w:cs="Arial"/>
          <w:sz w:val="26"/>
          <w:lang w:val="de-CH"/>
        </w:rPr>
        <w:t>um</w:t>
      </w:r>
      <w:r w:rsidRPr="00E32784">
        <w:rPr>
          <w:rFonts w:ascii="Arial" w:hAnsi="Arial" w:cs="Arial"/>
          <w:sz w:val="26"/>
          <w:lang w:val="de-CH"/>
        </w:rPr>
        <w:t xml:space="preserve"> zu verhindern, dass Kneubühl in das Treppenhaus gelangen konnte. Als er hörte, dass Kneubühl</w:t>
      </w:r>
      <w:r w:rsidRPr="00E32784">
        <w:rPr>
          <w:rFonts w:ascii="Arial" w:hAnsi="Arial" w:cs="Arial"/>
          <w:sz w:val="26"/>
          <w:lang w:val="de-CH"/>
        </w:rPr>
        <w:t xml:space="preserve"> aus dem Fenster steige, verliess </w:t>
      </w:r>
      <w:r w:rsidRPr="00E32784">
        <w:rPr>
          <w:rFonts w:ascii="Arial" w:hAnsi="Arial" w:cs="Arial"/>
          <w:sz w:val="26"/>
          <w:lang w:val="de-CH"/>
        </w:rPr>
        <w:t xml:space="preserve">er </w:t>
      </w:r>
      <w:r w:rsidRPr="00E32784">
        <w:rPr>
          <w:rFonts w:ascii="Arial" w:hAnsi="Arial" w:cs="Arial"/>
          <w:sz w:val="26"/>
          <w:lang w:val="de-CH"/>
        </w:rPr>
        <w:t>eigenmächtig</w:t>
      </w:r>
      <w:r w:rsidRPr="00E32784">
        <w:rPr>
          <w:rFonts w:ascii="Arial" w:hAnsi="Arial" w:cs="Arial"/>
          <w:sz w:val="26"/>
          <w:lang w:val="de-CH"/>
        </w:rPr>
        <w:t xml:space="preserve"> seinen Posten und trat </w:t>
      </w:r>
      <w:r w:rsidRPr="00E32784">
        <w:rPr>
          <w:rFonts w:ascii="Arial" w:hAnsi="Arial" w:cs="Arial"/>
          <w:sz w:val="26"/>
          <w:lang w:val="de-CH"/>
        </w:rPr>
        <w:t xml:space="preserve">ohne jegliche Sicherheitsvorkehrungen </w:t>
      </w:r>
      <w:r w:rsidRPr="00E32784">
        <w:rPr>
          <w:rFonts w:ascii="Arial" w:hAnsi="Arial" w:cs="Arial"/>
          <w:sz w:val="26"/>
          <w:lang w:val="de-CH"/>
        </w:rPr>
        <w:t>vor das Haus</w:t>
      </w:r>
      <w:r w:rsidRPr="00E32784">
        <w:rPr>
          <w:rFonts w:ascii="Arial" w:hAnsi="Arial" w:cs="Arial"/>
          <w:sz w:val="26"/>
          <w:lang w:val="de-CH"/>
        </w:rPr>
        <w:t>.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Genau in dem Moment</w:t>
      </w:r>
      <w:r w:rsidRPr="00E32784">
        <w:rPr>
          <w:rFonts w:ascii="Arial" w:hAnsi="Arial" w:cs="Arial"/>
          <w:sz w:val="26"/>
          <w:lang w:val="de-CH"/>
        </w:rPr>
        <w:t xml:space="preserve"> w</w:t>
      </w:r>
      <w:r w:rsidRPr="00E32784">
        <w:rPr>
          <w:rFonts w:ascii="Arial" w:hAnsi="Arial" w:cs="Arial"/>
          <w:sz w:val="26"/>
          <w:lang w:val="de-CH"/>
        </w:rPr>
        <w:t>u</w:t>
      </w:r>
      <w:r w:rsidRPr="00E32784">
        <w:rPr>
          <w:rFonts w:ascii="Arial" w:hAnsi="Arial" w:cs="Arial"/>
          <w:sz w:val="26"/>
          <w:lang w:val="de-CH"/>
        </w:rPr>
        <w:t>rd</w:t>
      </w:r>
      <w:r w:rsidRPr="00E32784">
        <w:rPr>
          <w:rFonts w:ascii="Arial" w:hAnsi="Arial" w:cs="Arial"/>
          <w:sz w:val="26"/>
          <w:lang w:val="de-CH"/>
        </w:rPr>
        <w:t>e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er</w:t>
      </w:r>
      <w:r w:rsidRPr="00E32784">
        <w:rPr>
          <w:rFonts w:ascii="Arial" w:hAnsi="Arial" w:cs="Arial"/>
          <w:sz w:val="26"/>
          <w:lang w:val="de-CH"/>
        </w:rPr>
        <w:t xml:space="preserve"> getroffen</w:t>
      </w:r>
      <w:r w:rsidRPr="00E32784">
        <w:rPr>
          <w:rFonts w:ascii="Arial" w:hAnsi="Arial" w:cs="Arial"/>
          <w:sz w:val="26"/>
          <w:lang w:val="de-CH"/>
        </w:rPr>
        <w:t xml:space="preserve">. Er trug einen </w:t>
      </w:r>
      <w:r w:rsidRPr="00E32784">
        <w:rPr>
          <w:rFonts w:ascii="Arial" w:hAnsi="Arial" w:cs="Arial"/>
          <w:sz w:val="26"/>
          <w:lang w:val="de-CH"/>
        </w:rPr>
        <w:t>(kugelsicher</w:t>
      </w:r>
      <w:r w:rsidRPr="00E32784">
        <w:rPr>
          <w:rFonts w:ascii="Arial" w:hAnsi="Arial" w:cs="Arial"/>
          <w:sz w:val="26"/>
          <w:lang w:val="de-CH"/>
        </w:rPr>
        <w:t>en</w:t>
      </w:r>
      <w:r w:rsidRPr="00E32784">
        <w:rPr>
          <w:rFonts w:ascii="Arial" w:hAnsi="Arial" w:cs="Arial"/>
          <w:sz w:val="26"/>
          <w:lang w:val="de-CH"/>
        </w:rPr>
        <w:t>?)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Spezialhelm</w:t>
      </w:r>
      <w:r w:rsidRPr="00E32784">
        <w:rPr>
          <w:rFonts w:ascii="Arial" w:hAnsi="Arial" w:cs="Arial"/>
          <w:sz w:val="26"/>
          <w:lang w:val="de-CH"/>
        </w:rPr>
        <w:t xml:space="preserve">. </w:t>
      </w:r>
    </w:p>
    <w:bookmarkEnd w:id="2"/>
    <w:p w:rsidR="00043EE6" w:rsidRDefault="00D57D38" w:rsidP="00533291">
      <w:pPr>
        <w:jc w:val="both"/>
        <w:rPr>
          <w:rFonts w:ascii="Arial" w:hAnsi="Arial" w:cs="Arial"/>
          <w:b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lastRenderedPageBreak/>
        <w:t>„</w:t>
      </w:r>
      <w:r w:rsidRPr="00E32784">
        <w:rPr>
          <w:rFonts w:ascii="Arial" w:hAnsi="Arial" w:cs="Arial"/>
          <w:b/>
          <w:sz w:val="26"/>
          <w:lang w:val="de-CH"/>
        </w:rPr>
        <w:t>Scharfschützen</w:t>
      </w:r>
      <w:r w:rsidRPr="00E32784">
        <w:rPr>
          <w:rFonts w:ascii="Arial" w:hAnsi="Arial" w:cs="Arial"/>
          <w:b/>
          <w:sz w:val="26"/>
          <w:lang w:val="de-CH"/>
        </w:rPr>
        <w:t>“</w:t>
      </w:r>
      <w:r w:rsidRPr="00E32784">
        <w:rPr>
          <w:rFonts w:ascii="Arial" w:hAnsi="Arial" w:cs="Arial"/>
          <w:b/>
          <w:sz w:val="26"/>
          <w:lang w:val="de-CH"/>
        </w:rPr>
        <w:t>:</w:t>
      </w:r>
      <w:r w:rsidRPr="00E32784">
        <w:rPr>
          <w:rFonts w:ascii="Arial" w:hAnsi="Arial" w:cs="Arial"/>
          <w:b/>
          <w:sz w:val="26"/>
          <w:lang w:val="de-CH"/>
        </w:rPr>
        <w:t xml:space="preserve">    </w:t>
      </w:r>
    </w:p>
    <w:p w:rsidR="00DA4475" w:rsidRPr="00E32784" w:rsidRDefault="00D57D38" w:rsidP="00533291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es waren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viele</w:t>
      </w:r>
      <w:r w:rsidRPr="00E32784">
        <w:rPr>
          <w:rFonts w:ascii="Arial" w:hAnsi="Arial" w:cs="Arial"/>
          <w:sz w:val="26"/>
          <w:lang w:val="de-CH"/>
        </w:rPr>
        <w:t xml:space="preserve"> weitere Beamten</w:t>
      </w:r>
      <w:r w:rsidRPr="00E32784">
        <w:rPr>
          <w:rFonts w:ascii="Arial" w:hAnsi="Arial" w:cs="Arial"/>
          <w:sz w:val="26"/>
          <w:lang w:val="de-CH"/>
        </w:rPr>
        <w:t xml:space="preserve"> postiert, darunter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etliche </w:t>
      </w:r>
      <w:r w:rsidRPr="00E32784">
        <w:rPr>
          <w:rFonts w:ascii="Arial" w:hAnsi="Arial" w:cs="Arial"/>
          <w:sz w:val="26"/>
          <w:lang w:val="de-CH"/>
        </w:rPr>
        <w:t>Scharfschützen</w:t>
      </w:r>
      <w:r w:rsidRPr="00E32784">
        <w:rPr>
          <w:rFonts w:ascii="Arial" w:hAnsi="Arial" w:cs="Arial"/>
          <w:sz w:val="26"/>
          <w:lang w:val="de-CH"/>
        </w:rPr>
        <w:t>. Letztere</w:t>
      </w:r>
      <w:r w:rsidRPr="00E32784">
        <w:rPr>
          <w:rFonts w:ascii="Arial" w:hAnsi="Arial" w:cs="Arial"/>
          <w:sz w:val="26"/>
          <w:lang w:val="de-CH"/>
        </w:rPr>
        <w:t xml:space="preserve"> haben Gewehre mit </w:t>
      </w:r>
      <w:r w:rsidRPr="00E32784">
        <w:rPr>
          <w:rFonts w:ascii="Arial" w:hAnsi="Arial" w:cs="Arial"/>
          <w:sz w:val="26"/>
          <w:lang w:val="de-CH"/>
        </w:rPr>
        <w:t xml:space="preserve">weittragender und </w:t>
      </w:r>
      <w:r w:rsidRPr="00E32784">
        <w:rPr>
          <w:rFonts w:ascii="Arial" w:hAnsi="Arial" w:cs="Arial"/>
          <w:sz w:val="26"/>
          <w:lang w:val="de-CH"/>
        </w:rPr>
        <w:t>durchschlagskräftiger Muniti</w:t>
      </w:r>
      <w:r w:rsidRPr="00E32784">
        <w:rPr>
          <w:rFonts w:ascii="Arial" w:hAnsi="Arial" w:cs="Arial"/>
          <w:sz w:val="26"/>
          <w:lang w:val="de-CH"/>
        </w:rPr>
        <w:t xml:space="preserve">on. </w:t>
      </w:r>
      <w:r w:rsidRPr="00E32784">
        <w:rPr>
          <w:rFonts w:ascii="Arial" w:hAnsi="Arial" w:cs="Arial"/>
          <w:sz w:val="26"/>
          <w:lang w:val="de-CH"/>
        </w:rPr>
        <w:t xml:space="preserve">Ein </w:t>
      </w:r>
      <w:r w:rsidRPr="00E32784">
        <w:rPr>
          <w:rFonts w:ascii="Arial" w:hAnsi="Arial" w:cs="Arial"/>
          <w:sz w:val="26"/>
          <w:lang w:val="de-CH"/>
        </w:rPr>
        <w:t>b</w:t>
      </w:r>
      <w:r w:rsidRPr="00E32784">
        <w:rPr>
          <w:rFonts w:ascii="Arial" w:hAnsi="Arial" w:cs="Arial"/>
          <w:sz w:val="26"/>
          <w:lang w:val="de-CH"/>
        </w:rPr>
        <w:t>e</w:t>
      </w:r>
      <w:r w:rsidRPr="00E32784">
        <w:rPr>
          <w:rFonts w:ascii="Arial" w:hAnsi="Arial" w:cs="Arial"/>
          <w:sz w:val="26"/>
          <w:lang w:val="de-CH"/>
        </w:rPr>
        <w:t>kannter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Schiess-</w:t>
      </w:r>
      <w:r w:rsidRPr="00E32784">
        <w:rPr>
          <w:rFonts w:ascii="Arial" w:hAnsi="Arial" w:cs="Arial"/>
          <w:sz w:val="26"/>
          <w:lang w:val="de-CH"/>
        </w:rPr>
        <w:t>Experte</w:t>
      </w:r>
      <w:r w:rsidRPr="00E32784">
        <w:rPr>
          <w:rFonts w:ascii="Arial" w:hAnsi="Arial" w:cs="Arial"/>
          <w:sz w:val="26"/>
          <w:lang w:val="de-CH"/>
        </w:rPr>
        <w:t>, welcher leider</w:t>
      </w:r>
      <w:r w:rsidRPr="00E32784">
        <w:rPr>
          <w:rFonts w:ascii="Arial" w:hAnsi="Arial" w:cs="Arial"/>
          <w:sz w:val="26"/>
          <w:lang w:val="de-CH"/>
        </w:rPr>
        <w:t xml:space="preserve"> 2014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beim Tauchen</w:t>
      </w:r>
      <w:r w:rsidRPr="00E32784">
        <w:rPr>
          <w:rFonts w:ascii="Arial" w:hAnsi="Arial" w:cs="Arial"/>
          <w:sz w:val="26"/>
          <w:lang w:val="de-CH"/>
        </w:rPr>
        <w:t xml:space="preserve"> ertrank,</w:t>
      </w:r>
      <w:r w:rsidRPr="00E32784">
        <w:rPr>
          <w:rFonts w:ascii="Arial" w:hAnsi="Arial" w:cs="Arial"/>
          <w:sz w:val="26"/>
          <w:lang w:val="de-CH"/>
        </w:rPr>
        <w:t xml:space="preserve"> urteilte </w:t>
      </w:r>
      <w:r w:rsidRPr="00E32784">
        <w:rPr>
          <w:rFonts w:ascii="Arial" w:hAnsi="Arial" w:cs="Arial"/>
          <w:sz w:val="26"/>
          <w:lang w:val="de-CH"/>
        </w:rPr>
        <w:t xml:space="preserve">gleich </w:t>
      </w:r>
      <w:r w:rsidRPr="00E32784">
        <w:rPr>
          <w:rFonts w:ascii="Arial" w:hAnsi="Arial" w:cs="Arial"/>
          <w:sz w:val="26"/>
          <w:lang w:val="de-CH"/>
        </w:rPr>
        <w:t>am Morgen</w:t>
      </w:r>
      <w:r w:rsidRPr="00E32784">
        <w:rPr>
          <w:rFonts w:ascii="Arial" w:hAnsi="Arial" w:cs="Arial"/>
          <w:sz w:val="26"/>
          <w:lang w:val="de-CH"/>
        </w:rPr>
        <w:t xml:space="preserve"> bei einem Augenschein vor Ort</w:t>
      </w:r>
      <w:r w:rsidRPr="00E32784">
        <w:rPr>
          <w:rFonts w:ascii="Arial" w:hAnsi="Arial" w:cs="Arial"/>
          <w:sz w:val="26"/>
          <w:lang w:val="de-CH"/>
        </w:rPr>
        <w:t xml:space="preserve">, dass diese Kugel </w:t>
      </w:r>
      <w:r w:rsidRPr="00E32784">
        <w:rPr>
          <w:rFonts w:ascii="Arial" w:hAnsi="Arial" w:cs="Arial"/>
          <w:sz w:val="26"/>
          <w:lang w:val="de-CH"/>
        </w:rPr>
        <w:t xml:space="preserve">weder </w:t>
      </w:r>
      <w:r w:rsidRPr="00E32784">
        <w:rPr>
          <w:rFonts w:ascii="Arial" w:hAnsi="Arial" w:cs="Arial"/>
          <w:sz w:val="26"/>
          <w:lang w:val="de-CH"/>
        </w:rPr>
        <w:t>stärke</w:t>
      </w:r>
      <w:r w:rsidRPr="00E32784">
        <w:rPr>
          <w:rFonts w:ascii="Arial" w:hAnsi="Arial" w:cs="Arial"/>
          <w:sz w:val="26"/>
          <w:lang w:val="de-CH"/>
        </w:rPr>
        <w:t>mässig</w:t>
      </w:r>
      <w:r w:rsidRPr="00E32784">
        <w:rPr>
          <w:rFonts w:ascii="Arial" w:hAnsi="Arial" w:cs="Arial"/>
          <w:sz w:val="26"/>
          <w:lang w:val="de-CH"/>
        </w:rPr>
        <w:t xml:space="preserve"> noch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vom Winkel her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von Kneubühl stammen könne.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4D0DD2" w:rsidRPr="00E32784" w:rsidRDefault="00D57D38" w:rsidP="00533291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 xml:space="preserve">Die Glaswand wurde noch am gleichen Tag </w:t>
      </w:r>
      <w:r w:rsidRPr="00E32784">
        <w:rPr>
          <w:rFonts w:ascii="Arial" w:hAnsi="Arial" w:cs="Arial"/>
          <w:sz w:val="26"/>
          <w:lang w:val="de-CH"/>
        </w:rPr>
        <w:t>abgebrochen.</w:t>
      </w:r>
    </w:p>
    <w:p w:rsidR="00FB1709" w:rsidRPr="00E32784" w:rsidRDefault="00D57D38" w:rsidP="00533291">
      <w:pPr>
        <w:jc w:val="both"/>
        <w:rPr>
          <w:rFonts w:ascii="Arial" w:hAnsi="Arial" w:cs="Arial"/>
          <w:sz w:val="22"/>
          <w:lang w:val="de-CH"/>
        </w:rPr>
      </w:pPr>
    </w:p>
    <w:p w:rsidR="00043EE6" w:rsidRDefault="00D57D38" w:rsidP="00A15964">
      <w:pPr>
        <w:spacing w:after="120"/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t>Schlussfolgerung</w:t>
      </w:r>
      <w:r w:rsidRPr="00E32784">
        <w:rPr>
          <w:rFonts w:ascii="Arial" w:hAnsi="Arial" w:cs="Arial"/>
          <w:b/>
          <w:sz w:val="26"/>
          <w:lang w:val="de-CH"/>
        </w:rPr>
        <w:t>: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  </w:t>
      </w:r>
    </w:p>
    <w:p w:rsidR="00DA4475" w:rsidRPr="00E32784" w:rsidRDefault="00D57D38" w:rsidP="00A15964">
      <w:pPr>
        <w:spacing w:after="120"/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Kneubühl hätte sein Gewehr richtig fassen, eine Drehung machen</w:t>
      </w:r>
      <w:r w:rsidRPr="00E32784">
        <w:rPr>
          <w:rFonts w:ascii="Arial" w:hAnsi="Arial" w:cs="Arial"/>
          <w:sz w:val="26"/>
          <w:lang w:val="de-CH"/>
        </w:rPr>
        <w:t>,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in Anschlag bringen</w:t>
      </w:r>
      <w:r w:rsidRPr="00E32784">
        <w:rPr>
          <w:rFonts w:ascii="Arial" w:hAnsi="Arial" w:cs="Arial"/>
          <w:sz w:val="26"/>
          <w:lang w:val="de-CH"/>
        </w:rPr>
        <w:t>, zielen</w:t>
      </w:r>
      <w:r w:rsidRPr="00E32784">
        <w:rPr>
          <w:rFonts w:ascii="Arial" w:hAnsi="Arial" w:cs="Arial"/>
          <w:sz w:val="26"/>
          <w:lang w:val="de-CH"/>
        </w:rPr>
        <w:t xml:space="preserve"> und abdrücken</w:t>
      </w:r>
      <w:r w:rsidRPr="00E32784">
        <w:rPr>
          <w:rFonts w:ascii="Arial" w:hAnsi="Arial" w:cs="Arial"/>
          <w:sz w:val="26"/>
          <w:lang w:val="de-CH"/>
        </w:rPr>
        <w:t xml:space="preserve"> müssen</w:t>
      </w:r>
      <w:r w:rsidRPr="00E32784">
        <w:rPr>
          <w:rFonts w:ascii="Arial" w:hAnsi="Arial" w:cs="Arial"/>
          <w:sz w:val="26"/>
          <w:lang w:val="de-CH"/>
        </w:rPr>
        <w:t xml:space="preserve">. </w:t>
      </w:r>
      <w:r w:rsidRPr="00E32784">
        <w:rPr>
          <w:rFonts w:ascii="Arial" w:hAnsi="Arial" w:cs="Arial"/>
          <w:sz w:val="26"/>
          <w:lang w:val="de-CH"/>
        </w:rPr>
        <w:t xml:space="preserve">Dazu hätte er relativ viel Zeit gebraucht. </w:t>
      </w:r>
      <w:r w:rsidRPr="00E32784">
        <w:rPr>
          <w:rFonts w:ascii="Arial" w:hAnsi="Arial" w:cs="Arial"/>
          <w:sz w:val="26"/>
          <w:lang w:val="de-CH"/>
        </w:rPr>
        <w:t>Ausserdem wurde</w:t>
      </w:r>
      <w:r w:rsidRPr="00E32784">
        <w:rPr>
          <w:rFonts w:ascii="Arial" w:hAnsi="Arial" w:cs="Arial"/>
          <w:sz w:val="26"/>
          <w:lang w:val="de-CH"/>
        </w:rPr>
        <w:t xml:space="preserve"> er ja </w:t>
      </w:r>
      <w:r w:rsidRPr="00E32784">
        <w:rPr>
          <w:rFonts w:ascii="Arial" w:hAnsi="Arial" w:cs="Arial"/>
          <w:sz w:val="26"/>
          <w:lang w:val="de-CH"/>
        </w:rPr>
        <w:t>angeleuchtet</w:t>
      </w:r>
      <w:r w:rsidRPr="00E32784">
        <w:rPr>
          <w:rFonts w:ascii="Arial" w:hAnsi="Arial" w:cs="Arial"/>
          <w:sz w:val="26"/>
          <w:lang w:val="de-CH"/>
        </w:rPr>
        <w:t>.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Warum schoss der Sicherungsschütze nicht? </w:t>
      </w:r>
      <w:r w:rsidRPr="00E32784">
        <w:rPr>
          <w:rFonts w:ascii="Arial" w:hAnsi="Arial" w:cs="Arial"/>
          <w:sz w:val="26"/>
          <w:lang w:val="de-CH"/>
        </w:rPr>
        <w:t xml:space="preserve">Er hatte </w:t>
      </w:r>
      <w:r w:rsidRPr="00E32784">
        <w:rPr>
          <w:rFonts w:ascii="Arial" w:hAnsi="Arial" w:cs="Arial"/>
          <w:sz w:val="26"/>
          <w:lang w:val="de-CH"/>
        </w:rPr>
        <w:t xml:space="preserve">doch </w:t>
      </w:r>
      <w:r w:rsidRPr="00E32784">
        <w:rPr>
          <w:rFonts w:ascii="Arial" w:hAnsi="Arial" w:cs="Arial"/>
          <w:sz w:val="26"/>
          <w:lang w:val="de-CH"/>
        </w:rPr>
        <w:t>Schiess</w:t>
      </w:r>
      <w:r w:rsidRPr="00E32784">
        <w:rPr>
          <w:rFonts w:ascii="Arial" w:hAnsi="Arial" w:cs="Arial"/>
          <w:sz w:val="26"/>
          <w:lang w:val="de-CH"/>
        </w:rPr>
        <w:t>b</w:t>
      </w:r>
      <w:r w:rsidRPr="00E32784">
        <w:rPr>
          <w:rFonts w:ascii="Arial" w:hAnsi="Arial" w:cs="Arial"/>
          <w:sz w:val="26"/>
          <w:lang w:val="de-CH"/>
        </w:rPr>
        <w:t xml:space="preserve">efehl bei Gefährdung. </w:t>
      </w:r>
      <w:r w:rsidRPr="00E32784">
        <w:rPr>
          <w:rFonts w:ascii="Arial" w:hAnsi="Arial" w:cs="Arial"/>
          <w:sz w:val="26"/>
          <w:lang w:val="de-CH"/>
        </w:rPr>
        <w:t>Kann ein</w:t>
      </w:r>
      <w:r w:rsidRPr="00E32784">
        <w:rPr>
          <w:rFonts w:ascii="Arial" w:hAnsi="Arial" w:cs="Arial"/>
          <w:sz w:val="26"/>
          <w:lang w:val="de-CH"/>
        </w:rPr>
        <w:t xml:space="preserve"> Elitepolizist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derart </w:t>
      </w:r>
      <w:r w:rsidRPr="00E32784">
        <w:rPr>
          <w:rFonts w:ascii="Arial" w:hAnsi="Arial" w:cs="Arial"/>
          <w:sz w:val="26"/>
          <w:lang w:val="de-CH"/>
        </w:rPr>
        <w:t>völlig vers</w:t>
      </w:r>
      <w:r w:rsidRPr="00E32784">
        <w:rPr>
          <w:rFonts w:ascii="Arial" w:hAnsi="Arial" w:cs="Arial"/>
          <w:sz w:val="26"/>
          <w:lang w:val="de-CH"/>
        </w:rPr>
        <w:t>ag</w:t>
      </w:r>
      <w:r w:rsidRPr="00E32784">
        <w:rPr>
          <w:rFonts w:ascii="Arial" w:hAnsi="Arial" w:cs="Arial"/>
          <w:sz w:val="26"/>
          <w:lang w:val="de-CH"/>
        </w:rPr>
        <w:t>en</w:t>
      </w:r>
      <w:r w:rsidRPr="00E32784">
        <w:rPr>
          <w:rFonts w:ascii="Arial" w:hAnsi="Arial" w:cs="Arial"/>
          <w:sz w:val="26"/>
          <w:lang w:val="de-CH"/>
        </w:rPr>
        <w:t>?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Ist so etwas </w:t>
      </w:r>
      <w:r w:rsidRPr="00E32784">
        <w:rPr>
          <w:rFonts w:ascii="Arial" w:hAnsi="Arial" w:cs="Arial"/>
          <w:sz w:val="26"/>
          <w:lang w:val="de-CH"/>
        </w:rPr>
        <w:t>denkbar</w:t>
      </w:r>
      <w:r w:rsidRPr="00E32784">
        <w:rPr>
          <w:rFonts w:ascii="Arial" w:hAnsi="Arial" w:cs="Arial"/>
          <w:sz w:val="26"/>
          <w:lang w:val="de-CH"/>
        </w:rPr>
        <w:t>?</w:t>
      </w:r>
      <w:r w:rsidRPr="00E32784">
        <w:rPr>
          <w:rFonts w:ascii="Arial" w:hAnsi="Arial" w:cs="Arial"/>
          <w:sz w:val="26"/>
          <w:lang w:val="de-CH"/>
        </w:rPr>
        <w:t xml:space="preserve"> Warum wird dieses </w:t>
      </w:r>
      <w:r w:rsidRPr="00E32784">
        <w:rPr>
          <w:rFonts w:ascii="Arial" w:hAnsi="Arial" w:cs="Arial"/>
          <w:sz w:val="26"/>
          <w:lang w:val="de-CH"/>
        </w:rPr>
        <w:t xml:space="preserve">im Polizeibericht geschilderte </w:t>
      </w:r>
      <w:r w:rsidRPr="00E32784">
        <w:rPr>
          <w:rFonts w:ascii="Arial" w:hAnsi="Arial" w:cs="Arial"/>
          <w:sz w:val="26"/>
          <w:lang w:val="de-CH"/>
        </w:rPr>
        <w:t>unge</w:t>
      </w:r>
      <w:r w:rsidRPr="00E32784">
        <w:rPr>
          <w:rFonts w:ascii="Arial" w:hAnsi="Arial" w:cs="Arial"/>
          <w:sz w:val="26"/>
          <w:lang w:val="de-CH"/>
        </w:rPr>
        <w:t xml:space="preserve">heure Fehlverhalten </w:t>
      </w:r>
      <w:r w:rsidRPr="00E32784">
        <w:rPr>
          <w:rFonts w:ascii="Arial" w:hAnsi="Arial" w:cs="Arial"/>
          <w:sz w:val="26"/>
          <w:lang w:val="de-CH"/>
        </w:rPr>
        <w:t>im Weiteren nicht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untersucht</w:t>
      </w:r>
      <w:r w:rsidRPr="00E32784">
        <w:rPr>
          <w:rFonts w:ascii="Arial" w:hAnsi="Arial" w:cs="Arial"/>
          <w:sz w:val="26"/>
          <w:lang w:val="de-CH"/>
        </w:rPr>
        <w:t>?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314874" w:rsidRPr="00E32784" w:rsidRDefault="00D57D38" w:rsidP="000C4193">
      <w:pPr>
        <w:jc w:val="both"/>
        <w:rPr>
          <w:rFonts w:ascii="Arial" w:hAnsi="Arial" w:cs="Arial"/>
          <w:sz w:val="22"/>
          <w:lang w:val="de-CH"/>
        </w:rPr>
      </w:pPr>
    </w:p>
    <w:p w:rsidR="00314874" w:rsidRPr="00E32784" w:rsidRDefault="00D57D38" w:rsidP="000C4193">
      <w:pPr>
        <w:jc w:val="both"/>
        <w:rPr>
          <w:rFonts w:ascii="Arial" w:hAnsi="Arial" w:cs="Arial"/>
          <w:b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t xml:space="preserve">Die Frage, die sich </w:t>
      </w:r>
      <w:r w:rsidRPr="00E32784">
        <w:rPr>
          <w:rFonts w:ascii="Arial" w:hAnsi="Arial" w:cs="Arial"/>
          <w:b/>
          <w:sz w:val="26"/>
          <w:lang w:val="de-CH"/>
        </w:rPr>
        <w:t>aufdrängt</w:t>
      </w:r>
      <w:r w:rsidRPr="00E32784">
        <w:rPr>
          <w:rFonts w:ascii="Arial" w:hAnsi="Arial" w:cs="Arial"/>
          <w:b/>
          <w:sz w:val="26"/>
          <w:lang w:val="de-CH"/>
        </w:rPr>
        <w:t>:</w:t>
      </w:r>
    </w:p>
    <w:p w:rsidR="00314874" w:rsidRPr="00E32784" w:rsidRDefault="00D57D38" w:rsidP="000C4193">
      <w:pPr>
        <w:jc w:val="both"/>
        <w:rPr>
          <w:rFonts w:ascii="Arial" w:hAnsi="Arial" w:cs="Arial"/>
          <w:b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t>s</w:t>
      </w:r>
      <w:r w:rsidRPr="00E32784">
        <w:rPr>
          <w:rFonts w:ascii="Arial" w:hAnsi="Arial" w:cs="Arial"/>
          <w:b/>
          <w:sz w:val="26"/>
          <w:lang w:val="de-CH"/>
        </w:rPr>
        <w:t>choss ein</w:t>
      </w:r>
      <w:r w:rsidRPr="00E32784">
        <w:rPr>
          <w:rFonts w:ascii="Arial" w:hAnsi="Arial" w:cs="Arial"/>
          <w:b/>
          <w:sz w:val="26"/>
          <w:lang w:val="de-CH"/>
        </w:rPr>
        <w:t>er der</w:t>
      </w:r>
      <w:r w:rsidRPr="00E32784">
        <w:rPr>
          <w:rFonts w:ascii="Arial" w:hAnsi="Arial" w:cs="Arial"/>
          <w:b/>
          <w:sz w:val="26"/>
          <w:lang w:val="de-CH"/>
        </w:rPr>
        <w:t xml:space="preserve"> Scharfschütze</w:t>
      </w:r>
      <w:r w:rsidRPr="00E32784">
        <w:rPr>
          <w:rFonts w:ascii="Arial" w:hAnsi="Arial" w:cs="Arial"/>
          <w:b/>
          <w:sz w:val="26"/>
          <w:lang w:val="de-CH"/>
        </w:rPr>
        <w:t>n</w:t>
      </w:r>
      <w:r w:rsidRPr="00E32784">
        <w:rPr>
          <w:rFonts w:ascii="Arial" w:hAnsi="Arial" w:cs="Arial"/>
          <w:b/>
          <w:sz w:val="26"/>
          <w:lang w:val="de-CH"/>
        </w:rPr>
        <w:t>?</w:t>
      </w:r>
    </w:p>
    <w:p w:rsidR="00DA4475" w:rsidRPr="00E32784" w:rsidRDefault="00D57D38" w:rsidP="009424FF">
      <w:pPr>
        <w:spacing w:after="120"/>
        <w:jc w:val="both"/>
        <w:rPr>
          <w:rFonts w:ascii="Arial" w:hAnsi="Arial" w:cs="Arial"/>
          <w:sz w:val="26"/>
          <w:lang w:val="de-CH"/>
        </w:rPr>
      </w:pPr>
      <w:bookmarkStart w:id="3" w:name="_Hlk499050567"/>
      <w:proofErr w:type="spellStart"/>
      <w:r w:rsidRPr="00E32784">
        <w:rPr>
          <w:rFonts w:ascii="Arial" w:hAnsi="Arial" w:cs="Arial"/>
          <w:sz w:val="26"/>
          <w:lang w:val="de-CH"/>
        </w:rPr>
        <w:t>Kneubühl’s</w:t>
      </w:r>
      <w:proofErr w:type="spellEnd"/>
      <w:r w:rsidRPr="00E32784">
        <w:rPr>
          <w:rFonts w:ascii="Arial" w:hAnsi="Arial" w:cs="Arial"/>
          <w:sz w:val="26"/>
          <w:lang w:val="de-CH"/>
        </w:rPr>
        <w:t xml:space="preserve"> Gewehr hatte eine Jagdpatrone </w:t>
      </w:r>
      <w:bookmarkStart w:id="4" w:name="_Hlk499050814"/>
      <w:bookmarkEnd w:id="3"/>
      <w:r w:rsidRPr="00E32784">
        <w:rPr>
          <w:rFonts w:ascii="Arial" w:hAnsi="Arial" w:cs="Arial"/>
          <w:sz w:val="26"/>
          <w:lang w:val="de-CH"/>
        </w:rPr>
        <w:t xml:space="preserve">für leichtes bis </w:t>
      </w:r>
      <w:r w:rsidRPr="00E32784">
        <w:rPr>
          <w:rFonts w:ascii="Arial" w:hAnsi="Arial" w:cs="Arial"/>
          <w:sz w:val="26"/>
          <w:lang w:val="de-CH"/>
        </w:rPr>
        <w:t>mittel</w:t>
      </w:r>
      <w:r w:rsidRPr="00E32784">
        <w:rPr>
          <w:rFonts w:ascii="Arial" w:hAnsi="Arial" w:cs="Arial"/>
          <w:sz w:val="26"/>
          <w:lang w:val="de-CH"/>
        </w:rPr>
        <w:t>schweres Wild</w:t>
      </w:r>
      <w:bookmarkEnd w:id="4"/>
      <w:r w:rsidRPr="00E32784">
        <w:rPr>
          <w:rFonts w:ascii="Arial" w:hAnsi="Arial" w:cs="Arial"/>
          <w:sz w:val="26"/>
          <w:lang w:val="de-CH"/>
        </w:rPr>
        <w:t xml:space="preserve">. </w:t>
      </w:r>
      <w:r w:rsidRPr="00E32784">
        <w:rPr>
          <w:rFonts w:ascii="Arial" w:hAnsi="Arial" w:cs="Arial"/>
          <w:sz w:val="26"/>
          <w:lang w:val="de-CH"/>
        </w:rPr>
        <w:t>Es wurde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unter gleichen Bedingungen </w:t>
      </w:r>
      <w:r w:rsidRPr="00E32784">
        <w:rPr>
          <w:rFonts w:ascii="Arial" w:hAnsi="Arial" w:cs="Arial"/>
          <w:sz w:val="26"/>
          <w:lang w:val="de-CH"/>
        </w:rPr>
        <w:t xml:space="preserve">nicht </w:t>
      </w:r>
      <w:r w:rsidRPr="00E32784">
        <w:rPr>
          <w:rFonts w:ascii="Arial" w:hAnsi="Arial" w:cs="Arial"/>
          <w:sz w:val="26"/>
          <w:lang w:val="de-CH"/>
        </w:rPr>
        <w:t>geprüft</w:t>
      </w:r>
      <w:r w:rsidRPr="00E32784">
        <w:rPr>
          <w:rFonts w:ascii="Arial" w:hAnsi="Arial" w:cs="Arial"/>
          <w:sz w:val="26"/>
          <w:lang w:val="de-CH"/>
        </w:rPr>
        <w:t>, ob</w:t>
      </w:r>
      <w:r w:rsidRPr="00E32784">
        <w:rPr>
          <w:rFonts w:ascii="Arial" w:hAnsi="Arial" w:cs="Arial"/>
          <w:sz w:val="26"/>
          <w:lang w:val="de-CH"/>
        </w:rPr>
        <w:t xml:space="preserve"> eine solche Kugel einen doppelwandigen Glasziegel plus einen Spezialhelm durchdringen und einen Menschen erst noch schwer verletzen</w:t>
      </w:r>
      <w:r w:rsidRPr="00E32784">
        <w:rPr>
          <w:rFonts w:ascii="Arial" w:hAnsi="Arial" w:cs="Arial"/>
          <w:sz w:val="26"/>
          <w:lang w:val="de-CH"/>
        </w:rPr>
        <w:t xml:space="preserve"> kann</w:t>
      </w:r>
      <w:r w:rsidRPr="00E32784">
        <w:rPr>
          <w:rFonts w:ascii="Arial" w:hAnsi="Arial" w:cs="Arial"/>
          <w:sz w:val="26"/>
          <w:lang w:val="de-CH"/>
        </w:rPr>
        <w:t>.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314874" w:rsidRPr="009424FF" w:rsidRDefault="00D57D38" w:rsidP="000C4193">
      <w:pPr>
        <w:jc w:val="both"/>
        <w:rPr>
          <w:rFonts w:ascii="Arial" w:hAnsi="Arial" w:cs="Arial"/>
          <w:b/>
          <w:sz w:val="26"/>
          <w:lang w:val="de-CH"/>
        </w:rPr>
      </w:pPr>
      <w:r w:rsidRPr="009424FF">
        <w:rPr>
          <w:rFonts w:ascii="Arial" w:hAnsi="Arial" w:cs="Arial"/>
          <w:b/>
          <w:sz w:val="26"/>
          <w:lang w:val="de-CH"/>
        </w:rPr>
        <w:t>W</w:t>
      </w:r>
      <w:r w:rsidRPr="009424FF">
        <w:rPr>
          <w:rFonts w:ascii="Arial" w:hAnsi="Arial" w:cs="Arial"/>
          <w:b/>
          <w:sz w:val="26"/>
          <w:lang w:val="de-CH"/>
        </w:rPr>
        <w:t>eshalb nicht?</w:t>
      </w:r>
      <w:r w:rsidRPr="009424FF">
        <w:rPr>
          <w:rFonts w:ascii="Arial" w:hAnsi="Arial" w:cs="Arial"/>
          <w:b/>
          <w:sz w:val="26"/>
          <w:lang w:val="de-CH"/>
        </w:rPr>
        <w:t xml:space="preserve"> </w:t>
      </w:r>
    </w:p>
    <w:p w:rsidR="00DA4475" w:rsidRPr="00E32784" w:rsidRDefault="00D57D38" w:rsidP="000C4193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>Auch d</w:t>
      </w:r>
      <w:r w:rsidRPr="00E32784">
        <w:rPr>
          <w:rFonts w:ascii="Arial" w:hAnsi="Arial" w:cs="Arial"/>
          <w:sz w:val="26"/>
          <w:lang w:val="de-CH"/>
        </w:rPr>
        <w:t>ie Untersuchung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der</w:t>
      </w:r>
      <w:r w:rsidRPr="00E32784">
        <w:rPr>
          <w:rFonts w:ascii="Arial" w:hAnsi="Arial" w:cs="Arial"/>
          <w:sz w:val="26"/>
          <w:lang w:val="de-CH"/>
        </w:rPr>
        <w:t xml:space="preserve"> Kugelfrag</w:t>
      </w:r>
      <w:r w:rsidRPr="00E32784">
        <w:rPr>
          <w:rFonts w:ascii="Arial" w:hAnsi="Arial" w:cs="Arial"/>
          <w:sz w:val="26"/>
          <w:lang w:val="de-CH"/>
        </w:rPr>
        <w:t>m</w:t>
      </w:r>
      <w:r w:rsidRPr="00E32784">
        <w:rPr>
          <w:rFonts w:ascii="Arial" w:hAnsi="Arial" w:cs="Arial"/>
          <w:sz w:val="26"/>
          <w:lang w:val="de-CH"/>
        </w:rPr>
        <w:t xml:space="preserve">ente </w:t>
      </w:r>
      <w:r w:rsidRPr="00E32784">
        <w:rPr>
          <w:rFonts w:ascii="Arial" w:hAnsi="Arial" w:cs="Arial"/>
          <w:sz w:val="26"/>
          <w:lang w:val="de-CH"/>
        </w:rPr>
        <w:t>und deren E</w:t>
      </w:r>
      <w:r w:rsidRPr="00E32784">
        <w:rPr>
          <w:rFonts w:ascii="Arial" w:hAnsi="Arial" w:cs="Arial"/>
          <w:sz w:val="26"/>
          <w:lang w:val="de-CH"/>
        </w:rPr>
        <w:t>rgeb</w:t>
      </w:r>
      <w:r w:rsidRPr="00E32784">
        <w:rPr>
          <w:rFonts w:ascii="Arial" w:hAnsi="Arial" w:cs="Arial"/>
          <w:sz w:val="26"/>
          <w:lang w:val="de-CH"/>
        </w:rPr>
        <w:t>nisse sind geradezu lächerlich.</w:t>
      </w:r>
    </w:p>
    <w:p w:rsidR="00314874" w:rsidRPr="00E32784" w:rsidRDefault="00D57D38" w:rsidP="000C4193">
      <w:pPr>
        <w:jc w:val="both"/>
        <w:rPr>
          <w:rFonts w:ascii="Arial" w:hAnsi="Arial" w:cs="Arial"/>
          <w:sz w:val="22"/>
          <w:lang w:val="de-CH"/>
        </w:rPr>
      </w:pPr>
    </w:p>
    <w:p w:rsidR="00B71E5A" w:rsidRPr="00E32784" w:rsidRDefault="00D57D38" w:rsidP="0008639D">
      <w:pPr>
        <w:jc w:val="both"/>
        <w:rPr>
          <w:rFonts w:ascii="Arial" w:hAnsi="Arial" w:cs="Arial"/>
          <w:b/>
          <w:sz w:val="26"/>
          <w:lang w:val="de-CH"/>
        </w:rPr>
      </w:pPr>
      <w:r w:rsidRPr="00E32784">
        <w:rPr>
          <w:rFonts w:ascii="Arial" w:hAnsi="Arial" w:cs="Arial"/>
          <w:b/>
          <w:sz w:val="26"/>
          <w:lang w:val="de-CH"/>
        </w:rPr>
        <w:t>Hier scheinen bewusst  Dinge vertuscht zu w</w:t>
      </w:r>
      <w:r w:rsidRPr="00E32784">
        <w:rPr>
          <w:rFonts w:ascii="Arial" w:hAnsi="Arial" w:cs="Arial"/>
          <w:b/>
          <w:sz w:val="26"/>
          <w:lang w:val="de-CH"/>
        </w:rPr>
        <w:t>e</w:t>
      </w:r>
      <w:r w:rsidRPr="00E32784">
        <w:rPr>
          <w:rFonts w:ascii="Arial" w:hAnsi="Arial" w:cs="Arial"/>
          <w:b/>
          <w:sz w:val="26"/>
          <w:lang w:val="de-CH"/>
        </w:rPr>
        <w:t>rd</w:t>
      </w:r>
      <w:r w:rsidRPr="00E32784">
        <w:rPr>
          <w:rFonts w:ascii="Arial" w:hAnsi="Arial" w:cs="Arial"/>
          <w:b/>
          <w:sz w:val="26"/>
          <w:lang w:val="de-CH"/>
        </w:rPr>
        <w:t>en</w:t>
      </w:r>
      <w:r w:rsidRPr="00E32784">
        <w:rPr>
          <w:rFonts w:ascii="Arial" w:hAnsi="Arial" w:cs="Arial"/>
          <w:b/>
          <w:sz w:val="26"/>
          <w:lang w:val="de-CH"/>
        </w:rPr>
        <w:t xml:space="preserve">, </w:t>
      </w:r>
      <w:r w:rsidRPr="00E32784">
        <w:rPr>
          <w:rFonts w:ascii="Arial" w:hAnsi="Arial" w:cs="Arial"/>
          <w:b/>
          <w:sz w:val="26"/>
          <w:lang w:val="de-CH"/>
        </w:rPr>
        <w:t xml:space="preserve">welche </w:t>
      </w:r>
      <w:r w:rsidRPr="00E32784">
        <w:rPr>
          <w:rFonts w:ascii="Arial" w:hAnsi="Arial" w:cs="Arial"/>
          <w:b/>
          <w:sz w:val="26"/>
          <w:lang w:val="de-CH"/>
        </w:rPr>
        <w:t xml:space="preserve">die Polizei zum Kneubühl-Fiasko </w:t>
      </w:r>
      <w:r w:rsidRPr="00E32784">
        <w:rPr>
          <w:rFonts w:ascii="Arial" w:hAnsi="Arial" w:cs="Arial"/>
          <w:b/>
          <w:sz w:val="26"/>
          <w:lang w:val="de-CH"/>
        </w:rPr>
        <w:t xml:space="preserve">zusätzlich </w:t>
      </w:r>
      <w:r w:rsidRPr="00E32784">
        <w:rPr>
          <w:rFonts w:ascii="Arial" w:hAnsi="Arial" w:cs="Arial"/>
          <w:b/>
          <w:sz w:val="26"/>
          <w:lang w:val="de-CH"/>
        </w:rPr>
        <w:t>belasten würde</w:t>
      </w:r>
      <w:r w:rsidRPr="00E32784">
        <w:rPr>
          <w:rFonts w:ascii="Arial" w:hAnsi="Arial" w:cs="Arial"/>
          <w:b/>
          <w:sz w:val="26"/>
          <w:lang w:val="de-CH"/>
        </w:rPr>
        <w:t>.</w:t>
      </w:r>
      <w:r w:rsidRPr="00E32784">
        <w:rPr>
          <w:rFonts w:ascii="Arial" w:hAnsi="Arial" w:cs="Arial"/>
          <w:b/>
          <w:sz w:val="26"/>
          <w:lang w:val="de-CH"/>
        </w:rPr>
        <w:t xml:space="preserve"> </w:t>
      </w:r>
      <w:r w:rsidRPr="00E32784">
        <w:rPr>
          <w:rFonts w:ascii="Arial" w:hAnsi="Arial" w:cs="Arial"/>
          <w:b/>
          <w:sz w:val="26"/>
          <w:lang w:val="de-CH"/>
        </w:rPr>
        <w:t xml:space="preserve">Viele Polizisten kennen die Wahrheit. </w:t>
      </w:r>
      <w:r w:rsidRPr="00E32784">
        <w:rPr>
          <w:rFonts w:ascii="Arial" w:hAnsi="Arial" w:cs="Arial"/>
          <w:b/>
          <w:sz w:val="26"/>
          <w:lang w:val="de-CH"/>
        </w:rPr>
        <w:t xml:space="preserve">Es gilt </w:t>
      </w:r>
      <w:r w:rsidRPr="00E32784">
        <w:rPr>
          <w:rFonts w:ascii="Arial" w:hAnsi="Arial" w:cs="Arial"/>
          <w:b/>
          <w:sz w:val="26"/>
          <w:lang w:val="de-CH"/>
        </w:rPr>
        <w:t xml:space="preserve">jedoch </w:t>
      </w:r>
      <w:r w:rsidRPr="00E32784">
        <w:rPr>
          <w:rFonts w:ascii="Arial" w:hAnsi="Arial" w:cs="Arial"/>
          <w:b/>
          <w:sz w:val="26"/>
          <w:lang w:val="de-CH"/>
        </w:rPr>
        <w:t xml:space="preserve">ein </w:t>
      </w:r>
      <w:r w:rsidRPr="00E32784">
        <w:rPr>
          <w:rFonts w:ascii="Arial" w:hAnsi="Arial" w:cs="Arial"/>
          <w:b/>
          <w:sz w:val="26"/>
          <w:lang w:val="de-CH"/>
        </w:rPr>
        <w:t xml:space="preserve">absoluter </w:t>
      </w:r>
      <w:r w:rsidRPr="00E32784">
        <w:rPr>
          <w:rFonts w:ascii="Arial" w:hAnsi="Arial" w:cs="Arial"/>
          <w:b/>
          <w:sz w:val="26"/>
          <w:lang w:val="de-CH"/>
        </w:rPr>
        <w:t>Schweigebefehl.</w:t>
      </w:r>
    </w:p>
    <w:p w:rsidR="00FB1709" w:rsidRPr="00E32784" w:rsidRDefault="00D57D38" w:rsidP="0008639D">
      <w:pPr>
        <w:jc w:val="both"/>
        <w:rPr>
          <w:rFonts w:ascii="Arial" w:hAnsi="Arial" w:cs="Arial"/>
          <w:b/>
          <w:sz w:val="22"/>
          <w:lang w:val="de-CH"/>
        </w:rPr>
      </w:pPr>
    </w:p>
    <w:p w:rsidR="00A36E14" w:rsidRPr="00E32784" w:rsidRDefault="00D57D38" w:rsidP="00FB1709">
      <w:pPr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 xml:space="preserve">Während </w:t>
      </w:r>
      <w:r w:rsidRPr="00E32784">
        <w:rPr>
          <w:rFonts w:ascii="Arial" w:hAnsi="Arial" w:cs="Arial"/>
          <w:sz w:val="26"/>
          <w:lang w:val="de-CH"/>
        </w:rPr>
        <w:t xml:space="preserve">Chaoten </w:t>
      </w:r>
      <w:r w:rsidRPr="00E32784">
        <w:rPr>
          <w:rFonts w:ascii="Arial" w:hAnsi="Arial" w:cs="Arial"/>
          <w:sz w:val="26"/>
          <w:lang w:val="de-CH"/>
        </w:rPr>
        <w:t xml:space="preserve">in </w:t>
      </w:r>
      <w:r w:rsidRPr="00E32784">
        <w:rPr>
          <w:rFonts w:ascii="Arial" w:hAnsi="Arial" w:cs="Arial"/>
          <w:sz w:val="26"/>
          <w:lang w:val="de-CH"/>
        </w:rPr>
        <w:t xml:space="preserve">der Stadt </w:t>
      </w:r>
      <w:r w:rsidRPr="00E32784">
        <w:rPr>
          <w:rFonts w:ascii="Arial" w:hAnsi="Arial" w:cs="Arial"/>
          <w:sz w:val="26"/>
          <w:lang w:val="de-CH"/>
        </w:rPr>
        <w:t xml:space="preserve">Bern </w:t>
      </w:r>
      <w:r w:rsidRPr="00E32784">
        <w:rPr>
          <w:rFonts w:ascii="Arial" w:hAnsi="Arial" w:cs="Arial"/>
          <w:sz w:val="26"/>
          <w:lang w:val="de-CH"/>
        </w:rPr>
        <w:t>über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>viele J</w:t>
      </w:r>
      <w:r w:rsidRPr="00E32784">
        <w:rPr>
          <w:rFonts w:ascii="Arial" w:hAnsi="Arial" w:cs="Arial"/>
          <w:sz w:val="26"/>
          <w:lang w:val="de-CH"/>
        </w:rPr>
        <w:t xml:space="preserve">ahre </w:t>
      </w:r>
      <w:r w:rsidRPr="00E32784">
        <w:rPr>
          <w:rFonts w:ascii="Arial" w:hAnsi="Arial" w:cs="Arial"/>
          <w:sz w:val="26"/>
          <w:lang w:val="de-CH"/>
        </w:rPr>
        <w:t xml:space="preserve">hindurch </w:t>
      </w:r>
      <w:r w:rsidRPr="00E32784">
        <w:rPr>
          <w:rFonts w:ascii="Arial" w:hAnsi="Arial" w:cs="Arial"/>
          <w:sz w:val="26"/>
          <w:lang w:val="de-CH"/>
        </w:rPr>
        <w:t>Poliz</w:t>
      </w:r>
      <w:r w:rsidRPr="00E32784">
        <w:rPr>
          <w:rFonts w:ascii="Arial" w:hAnsi="Arial" w:cs="Arial"/>
          <w:sz w:val="26"/>
          <w:lang w:val="de-CH"/>
        </w:rPr>
        <w:t>is</w:t>
      </w:r>
      <w:r w:rsidRPr="00E32784">
        <w:rPr>
          <w:rFonts w:ascii="Arial" w:hAnsi="Arial" w:cs="Arial"/>
          <w:sz w:val="26"/>
          <w:lang w:val="de-CH"/>
        </w:rPr>
        <w:t>ten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straflos </w:t>
      </w:r>
      <w:r w:rsidRPr="00E32784">
        <w:rPr>
          <w:rFonts w:ascii="Arial" w:hAnsi="Arial" w:cs="Arial"/>
          <w:sz w:val="26"/>
          <w:lang w:val="de-CH"/>
        </w:rPr>
        <w:t xml:space="preserve">verletzen </w:t>
      </w:r>
      <w:r w:rsidRPr="00E32784">
        <w:rPr>
          <w:rFonts w:ascii="Arial" w:hAnsi="Arial" w:cs="Arial"/>
          <w:sz w:val="26"/>
          <w:lang w:val="de-CH"/>
        </w:rPr>
        <w:t>dürfen</w:t>
      </w:r>
      <w:r w:rsidRPr="00E32784">
        <w:rPr>
          <w:rFonts w:ascii="Arial" w:hAnsi="Arial" w:cs="Arial"/>
          <w:sz w:val="26"/>
          <w:lang w:val="de-CH"/>
        </w:rPr>
        <w:t xml:space="preserve">, leidet hier ein alter Mann seit </w:t>
      </w:r>
      <w:r w:rsidRPr="00E32784">
        <w:rPr>
          <w:rFonts w:ascii="Arial" w:hAnsi="Arial" w:cs="Arial"/>
          <w:sz w:val="26"/>
          <w:lang w:val="de-CH"/>
        </w:rPr>
        <w:t>2010</w:t>
      </w:r>
      <w:r w:rsidRPr="00E32784">
        <w:rPr>
          <w:rFonts w:ascii="Arial" w:hAnsi="Arial" w:cs="Arial"/>
          <w:sz w:val="26"/>
          <w:lang w:val="de-CH"/>
        </w:rPr>
        <w:t xml:space="preserve"> </w:t>
      </w:r>
      <w:r w:rsidRPr="00E32784">
        <w:rPr>
          <w:rFonts w:ascii="Arial" w:hAnsi="Arial" w:cs="Arial"/>
          <w:sz w:val="26"/>
          <w:lang w:val="de-CH"/>
        </w:rPr>
        <w:t xml:space="preserve">als Gefangener </w:t>
      </w:r>
      <w:r w:rsidRPr="00E32784">
        <w:rPr>
          <w:rFonts w:ascii="Arial" w:hAnsi="Arial" w:cs="Arial"/>
          <w:sz w:val="26"/>
          <w:lang w:val="de-CH"/>
        </w:rPr>
        <w:t xml:space="preserve">für eine Tat, die ihm nie bewiesen wurde und die er </w:t>
      </w:r>
      <w:r w:rsidRPr="00E32784">
        <w:rPr>
          <w:rFonts w:ascii="Arial" w:hAnsi="Arial" w:cs="Arial"/>
          <w:sz w:val="26"/>
          <w:lang w:val="de-CH"/>
        </w:rPr>
        <w:t xml:space="preserve">offensichtlich </w:t>
      </w:r>
      <w:r w:rsidRPr="00E32784">
        <w:rPr>
          <w:rFonts w:ascii="Arial" w:hAnsi="Arial" w:cs="Arial"/>
          <w:sz w:val="26"/>
          <w:lang w:val="de-CH"/>
        </w:rPr>
        <w:t xml:space="preserve">auch </w:t>
      </w:r>
      <w:r w:rsidRPr="00E32784">
        <w:rPr>
          <w:rFonts w:ascii="Arial" w:hAnsi="Arial" w:cs="Arial"/>
          <w:sz w:val="26"/>
          <w:lang w:val="de-CH"/>
        </w:rPr>
        <w:t xml:space="preserve">gar nicht </w:t>
      </w:r>
      <w:r w:rsidRPr="00E32784">
        <w:rPr>
          <w:rFonts w:ascii="Arial" w:hAnsi="Arial" w:cs="Arial"/>
          <w:sz w:val="26"/>
          <w:lang w:val="de-CH"/>
        </w:rPr>
        <w:t>begangen haben kann.</w:t>
      </w:r>
      <w:r w:rsidRPr="00E32784">
        <w:rPr>
          <w:rFonts w:ascii="Arial" w:hAnsi="Arial" w:cs="Arial"/>
          <w:sz w:val="26"/>
          <w:lang w:val="de-CH"/>
        </w:rPr>
        <w:t xml:space="preserve"> </w:t>
      </w:r>
    </w:p>
    <w:p w:rsidR="00314874" w:rsidRPr="00E32784" w:rsidRDefault="00D57D38" w:rsidP="00A36E14">
      <w:pPr>
        <w:ind w:left="708"/>
        <w:jc w:val="both"/>
        <w:rPr>
          <w:rFonts w:ascii="Arial" w:hAnsi="Arial" w:cs="Arial"/>
          <w:sz w:val="26"/>
          <w:lang w:val="de-CH"/>
        </w:rPr>
      </w:pPr>
      <w:r w:rsidRPr="00E32784">
        <w:rPr>
          <w:rFonts w:ascii="Arial" w:hAnsi="Arial" w:cs="Arial"/>
          <w:sz w:val="26"/>
          <w:lang w:val="de-CH"/>
        </w:rPr>
        <w:t xml:space="preserve">      Joh. Zweifel, </w:t>
      </w:r>
      <w:proofErr w:type="spellStart"/>
      <w:r w:rsidRPr="00E32784">
        <w:rPr>
          <w:rFonts w:ascii="Arial" w:hAnsi="Arial" w:cs="Arial"/>
          <w:sz w:val="26"/>
          <w:lang w:val="de-CH"/>
        </w:rPr>
        <w:t>Meinisberg</w:t>
      </w:r>
      <w:proofErr w:type="spellEnd"/>
    </w:p>
    <w:sectPr w:rsidR="00314874" w:rsidRPr="00E32784" w:rsidSect="00E32784">
      <w:type w:val="continuous"/>
      <w:pgSz w:w="11904" w:h="16834"/>
      <w:pgMar w:top="1134" w:right="1417" w:bottom="1417" w:left="1417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C2"/>
    <w:rsid w:val="00043EE6"/>
    <w:rsid w:val="00493E07"/>
    <w:rsid w:val="005013C2"/>
    <w:rsid w:val="009424FF"/>
    <w:rsid w:val="00A15964"/>
    <w:rsid w:val="00D57D38"/>
    <w:rsid w:val="00DF51C7"/>
    <w:rsid w:val="00E32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8B2E8"/>
  <w15:docId w15:val="{70CA13B2-73B4-4136-A94D-4078209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3D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1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zweifel</dc:creator>
  <cp:keywords/>
  <cp:lastModifiedBy>Josef Rutz</cp:lastModifiedBy>
  <cp:revision>5</cp:revision>
  <cp:lastPrinted>2017-11-13T09:14:00Z</cp:lastPrinted>
  <dcterms:created xsi:type="dcterms:W3CDTF">2017-11-21T16:29:00Z</dcterms:created>
  <dcterms:modified xsi:type="dcterms:W3CDTF">2017-11-21T22:56:00Z</dcterms:modified>
</cp:coreProperties>
</file>